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48" w:rsidRDefault="00CE7648" w:rsidP="00CE7648">
      <w:pPr>
        <w:tabs>
          <w:tab w:val="left" w:pos="4320"/>
          <w:tab w:val="left" w:pos="5400"/>
        </w:tabs>
        <w:jc w:val="center"/>
        <w:rPr>
          <w:b/>
          <w:sz w:val="28"/>
          <w:szCs w:val="28"/>
          <w:u w:val="single"/>
        </w:rPr>
      </w:pPr>
    </w:p>
    <w:p w:rsidR="00CE7648" w:rsidRDefault="00CE7648" w:rsidP="00CE7648">
      <w:pPr>
        <w:tabs>
          <w:tab w:val="left" w:pos="4320"/>
          <w:tab w:val="left" w:pos="5400"/>
        </w:tabs>
        <w:jc w:val="center"/>
        <w:rPr>
          <w:b/>
          <w:sz w:val="28"/>
          <w:szCs w:val="28"/>
          <w:u w:val="single"/>
        </w:rPr>
      </w:pPr>
    </w:p>
    <w:p w:rsidR="00CE7648" w:rsidRDefault="00CE7648" w:rsidP="00CE7648">
      <w:pPr>
        <w:tabs>
          <w:tab w:val="left" w:pos="4320"/>
          <w:tab w:val="left" w:pos="5400"/>
        </w:tabs>
        <w:rPr>
          <w:b/>
          <w:sz w:val="28"/>
          <w:szCs w:val="28"/>
          <w:u w:val="single"/>
        </w:rPr>
      </w:pPr>
    </w:p>
    <w:p w:rsidR="00CE7648" w:rsidRDefault="00CE7648" w:rsidP="00CE7648">
      <w:pPr>
        <w:tabs>
          <w:tab w:val="left" w:pos="4320"/>
          <w:tab w:val="left" w:pos="5400"/>
        </w:tabs>
        <w:rPr>
          <w:b/>
          <w:sz w:val="28"/>
          <w:szCs w:val="28"/>
          <w:u w:val="single"/>
        </w:rPr>
      </w:pPr>
      <w:r w:rsidRPr="00DC3387">
        <w:rPr>
          <w:b/>
          <w:sz w:val="28"/>
          <w:szCs w:val="28"/>
          <w:u w:val="single"/>
        </w:rPr>
        <w:t>ΕΝΤΥΠΟ ΠΡΟΣΦΟΡΑΣ</w:t>
      </w:r>
    </w:p>
    <w:p w:rsidR="00CE7648" w:rsidRDefault="00CE7648" w:rsidP="00CE7648">
      <w:pPr>
        <w:tabs>
          <w:tab w:val="left" w:pos="4320"/>
          <w:tab w:val="left" w:pos="5400"/>
        </w:tabs>
        <w:rPr>
          <w:b/>
          <w:sz w:val="28"/>
          <w:szCs w:val="28"/>
          <w:u w:val="single"/>
        </w:rPr>
      </w:pPr>
    </w:p>
    <w:p w:rsidR="00CE7648" w:rsidRDefault="00CE7648" w:rsidP="00CE7648">
      <w:pPr>
        <w:tabs>
          <w:tab w:val="left" w:pos="4320"/>
          <w:tab w:val="left" w:pos="5400"/>
        </w:tabs>
        <w:rPr>
          <w:b/>
          <w:sz w:val="28"/>
          <w:szCs w:val="28"/>
          <w:u w:val="single"/>
        </w:rPr>
      </w:pPr>
    </w:p>
    <w:p w:rsidR="00CE7648" w:rsidRDefault="00CE7648" w:rsidP="00CE7648">
      <w:pPr>
        <w:jc w:val="center"/>
        <w:rPr>
          <w:b/>
          <w:sz w:val="22"/>
          <w:szCs w:val="22"/>
        </w:rPr>
      </w:pPr>
      <w:r w:rsidRPr="000E1007">
        <w:rPr>
          <w:b/>
          <w:sz w:val="22"/>
          <w:szCs w:val="22"/>
        </w:rPr>
        <w:t xml:space="preserve">«Μελέτη προμήθειας </w:t>
      </w:r>
      <w:r>
        <w:rPr>
          <w:b/>
          <w:sz w:val="22"/>
          <w:szCs w:val="22"/>
        </w:rPr>
        <w:t xml:space="preserve">περσίδων για το ΚΕΠ 848 στη Λ. Σαλαμίνος 97  και το ΚΕΠ 586 στην Αγωνιστών Πολυτεχνείου και Καραϊσκάκη (Δραπετσώνα) </w:t>
      </w:r>
    </w:p>
    <w:p w:rsidR="00CE7648" w:rsidRDefault="00CE7648" w:rsidP="00CE7648">
      <w:pPr>
        <w:tabs>
          <w:tab w:val="left" w:pos="4320"/>
          <w:tab w:val="left" w:pos="5400"/>
        </w:tabs>
        <w:jc w:val="center"/>
        <w:rPr>
          <w:b/>
          <w:sz w:val="28"/>
          <w:szCs w:val="28"/>
          <w:u w:val="single"/>
        </w:rPr>
      </w:pPr>
    </w:p>
    <w:p w:rsidR="00CE7648" w:rsidRPr="00DC3387" w:rsidRDefault="00CE7648" w:rsidP="00CE7648">
      <w:pPr>
        <w:tabs>
          <w:tab w:val="left" w:pos="4320"/>
          <w:tab w:val="left" w:pos="5400"/>
        </w:tabs>
        <w:jc w:val="center"/>
        <w:rPr>
          <w:b/>
          <w:sz w:val="28"/>
          <w:szCs w:val="28"/>
          <w:u w:val="single"/>
        </w:rPr>
      </w:pPr>
    </w:p>
    <w:p w:rsidR="00CE7648" w:rsidRPr="002D33C6" w:rsidRDefault="00CE7648" w:rsidP="00CE7648"/>
    <w:p w:rsidR="00CE7648" w:rsidRDefault="00CE7648" w:rsidP="00CE7648"/>
    <w:tbl>
      <w:tblPr>
        <w:tblW w:w="10111" w:type="dxa"/>
        <w:tblInd w:w="-50" w:type="dxa"/>
        <w:tblLook w:val="04A0" w:firstRow="1" w:lastRow="0" w:firstColumn="1" w:lastColumn="0" w:noHBand="0" w:noVBand="1"/>
      </w:tblPr>
      <w:tblGrid>
        <w:gridCol w:w="630"/>
        <w:gridCol w:w="3663"/>
        <w:gridCol w:w="992"/>
        <w:gridCol w:w="1614"/>
        <w:gridCol w:w="1583"/>
        <w:gridCol w:w="1629"/>
      </w:tblGrid>
      <w:tr w:rsidR="00CE7648" w:rsidRPr="003658AD" w:rsidTr="005B68F0">
        <w:trPr>
          <w:trHeight w:val="51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Α/Α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ΜΟΝ. MET.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ΠΟΣΟΤΗΤΑ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ΤΙΜΗ ΜΟΝ.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ΣΥΝΟΛΟ</w:t>
            </w:r>
          </w:p>
        </w:tc>
      </w:tr>
      <w:tr w:rsidR="00CE7648" w:rsidRPr="003658AD" w:rsidTr="005B68F0">
        <w:trPr>
          <w:trHeight w:val="32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48" w:rsidRDefault="00CE7648" w:rsidP="005B6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Π</w:t>
            </w:r>
            <w:r w:rsidRPr="003658AD">
              <w:rPr>
                <w:color w:val="000000"/>
              </w:rPr>
              <w:t>ερσίδες μαζί με μηχανισμό θα είναι</w:t>
            </w:r>
            <w:r>
              <w:rPr>
                <w:color w:val="000000"/>
              </w:rPr>
              <w:t xml:space="preserve"> οριζόντιες </w:t>
            </w:r>
            <w:r w:rsidRPr="003658AD">
              <w:rPr>
                <w:color w:val="000000"/>
              </w:rPr>
              <w:t xml:space="preserve"> αλουμινένιες</w:t>
            </w:r>
            <w:r>
              <w:rPr>
                <w:color w:val="000000"/>
              </w:rPr>
              <w:t xml:space="preserve"> 2.5 </w:t>
            </w:r>
            <w:r>
              <w:rPr>
                <w:color w:val="000000"/>
                <w:lang w:val="en-US"/>
              </w:rPr>
              <w:t>c</w:t>
            </w:r>
            <w:r w:rsidRPr="00700E1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m</w:t>
            </w:r>
            <w:r w:rsidRPr="00700E17">
              <w:rPr>
                <w:color w:val="000000"/>
              </w:rPr>
              <w:t xml:space="preserve"> </w:t>
            </w:r>
            <w:r w:rsidRPr="003658AD">
              <w:rPr>
                <w:color w:val="000000"/>
              </w:rPr>
              <w:t xml:space="preserve">  και χρώματος επιλογής της υπηρεσίας.</w:t>
            </w:r>
          </w:p>
          <w:p w:rsidR="00CE7648" w:rsidRPr="003658AD" w:rsidRDefault="00CE7648" w:rsidP="005B68F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τ</w:t>
            </w:r>
            <w:r w:rsidRPr="003658AD">
              <w:rPr>
                <w:color w:val="000000"/>
              </w:rPr>
              <w:t>.μ.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48" w:rsidRPr="003658AD" w:rsidRDefault="00CE7648" w:rsidP="005B6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48" w:rsidRPr="003658AD" w:rsidRDefault="00CE7648" w:rsidP="005B68F0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48" w:rsidRPr="003658AD" w:rsidRDefault="00CE7648" w:rsidP="005B68F0">
            <w:pPr>
              <w:jc w:val="center"/>
              <w:rPr>
                <w:color w:val="000000"/>
              </w:rPr>
            </w:pPr>
          </w:p>
        </w:tc>
      </w:tr>
      <w:tr w:rsidR="00CE7648" w:rsidRPr="003658AD" w:rsidTr="005B68F0">
        <w:trPr>
          <w:trHeight w:val="556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7648" w:rsidRPr="003658AD" w:rsidRDefault="00CE7648" w:rsidP="005B68F0">
            <w:pPr>
              <w:jc w:val="both"/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ΣΥΝΟΛΟ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648" w:rsidRPr="003658AD" w:rsidRDefault="00CE7648" w:rsidP="005B68F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E7648" w:rsidRPr="003658AD" w:rsidTr="005B68F0">
        <w:trPr>
          <w:trHeight w:val="692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ΦΠΑ 24%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648" w:rsidRPr="003658AD" w:rsidRDefault="00CE7648" w:rsidP="005B68F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E7648" w:rsidRPr="003658AD" w:rsidTr="005B68F0">
        <w:trPr>
          <w:trHeight w:val="986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48" w:rsidRPr="003658AD" w:rsidRDefault="00CE7648" w:rsidP="005B68F0">
            <w:pPr>
              <w:rPr>
                <w:color w:val="000000"/>
              </w:rPr>
            </w:pPr>
            <w:r w:rsidRPr="003658AD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48" w:rsidRPr="003658AD" w:rsidRDefault="00CE7648" w:rsidP="005B68F0">
            <w:pPr>
              <w:rPr>
                <w:b/>
                <w:bCs/>
                <w:color w:val="000000"/>
              </w:rPr>
            </w:pPr>
            <w:r w:rsidRPr="003658AD">
              <w:rPr>
                <w:b/>
                <w:bCs/>
                <w:color w:val="000000"/>
              </w:rPr>
              <w:t>ΓΕΝΙΚΟ ΣΥΝΟΛΟ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648" w:rsidRPr="003658AD" w:rsidRDefault="00CE7648" w:rsidP="005B68F0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CE7648" w:rsidRDefault="00CE7648" w:rsidP="00CE7648"/>
    <w:p w:rsidR="00CE7648" w:rsidRDefault="00CE7648" w:rsidP="00CE7648"/>
    <w:p w:rsidR="00CE7648" w:rsidRDefault="00CE7648" w:rsidP="00CE7648"/>
    <w:p w:rsidR="00CE7648" w:rsidRPr="002D33C6" w:rsidRDefault="00CE7648" w:rsidP="00CE7648"/>
    <w:p w:rsidR="00CE7648" w:rsidRPr="002D33C6" w:rsidRDefault="00CE7648" w:rsidP="00CE7648"/>
    <w:p w:rsidR="00CE7648" w:rsidRDefault="00CE7648" w:rsidP="00CE7648"/>
    <w:p w:rsidR="00CE7648" w:rsidRDefault="00CE7648" w:rsidP="00CE7648"/>
    <w:p w:rsidR="00CE7648" w:rsidRDefault="00CE7648" w:rsidP="00CE7648">
      <w:pPr>
        <w:tabs>
          <w:tab w:val="left" w:pos="6915"/>
        </w:tabs>
      </w:pPr>
      <w:r>
        <w:tab/>
        <w:t>Ο ΠΡΟΣΦΕΡΩΝ</w:t>
      </w:r>
    </w:p>
    <w:p w:rsidR="00CE7648" w:rsidRDefault="00CE7648" w:rsidP="00CE7648">
      <w:pPr>
        <w:tabs>
          <w:tab w:val="left" w:pos="6915"/>
        </w:tabs>
      </w:pPr>
    </w:p>
    <w:p w:rsidR="00CE7648" w:rsidRDefault="00CE7648" w:rsidP="00CE7648">
      <w:pPr>
        <w:tabs>
          <w:tab w:val="left" w:pos="7275"/>
        </w:tabs>
      </w:pPr>
      <w:r>
        <w:t xml:space="preserve">             </w:t>
      </w:r>
    </w:p>
    <w:p w:rsidR="00CE7648" w:rsidRPr="002D33C6" w:rsidRDefault="00CE7648" w:rsidP="00CE7648">
      <w:pPr>
        <w:tabs>
          <w:tab w:val="left" w:pos="7275"/>
        </w:tabs>
      </w:pPr>
      <w:r>
        <w:t xml:space="preserve">                                                                                                     ……………………………………….</w:t>
      </w:r>
    </w:p>
    <w:p w:rsidR="00CE7648" w:rsidRDefault="00CE7648" w:rsidP="00CE7648"/>
    <w:p w:rsidR="007766B3" w:rsidRDefault="007766B3">
      <w:bookmarkStart w:id="0" w:name="_GoBack"/>
      <w:bookmarkEnd w:id="0"/>
    </w:p>
    <w:sectPr w:rsidR="007766B3" w:rsidSect="004129B5">
      <w:footerReference w:type="even" r:id="rId4"/>
      <w:footerReference w:type="default" r:id="rId5"/>
      <w:pgSz w:w="11906" w:h="16838"/>
      <w:pgMar w:top="1440" w:right="707" w:bottom="144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BB" w:rsidRDefault="00CE7648" w:rsidP="007A7B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7BBB" w:rsidRDefault="00CE7648" w:rsidP="007A7BB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BB" w:rsidRPr="0028627A" w:rsidRDefault="00CE7648" w:rsidP="007A7BBB">
    <w:pPr>
      <w:pStyle w:val="a3"/>
      <w:framePr w:wrap="around" w:vAnchor="text" w:hAnchor="margin" w:xAlign="right" w:y="1"/>
      <w:rPr>
        <w:rStyle w:val="a4"/>
        <w:rFonts w:ascii="Verdana" w:hAnsi="Verdana"/>
        <w:sz w:val="20"/>
        <w:szCs w:val="20"/>
      </w:rPr>
    </w:pPr>
    <w:r w:rsidRPr="0028627A">
      <w:rPr>
        <w:rStyle w:val="a4"/>
        <w:rFonts w:ascii="Verdana" w:hAnsi="Verdana"/>
        <w:sz w:val="20"/>
        <w:szCs w:val="20"/>
      </w:rPr>
      <w:fldChar w:fldCharType="begin"/>
    </w:r>
    <w:r w:rsidRPr="0028627A">
      <w:rPr>
        <w:rStyle w:val="a4"/>
        <w:rFonts w:ascii="Verdana" w:hAnsi="Verdana"/>
        <w:sz w:val="20"/>
        <w:szCs w:val="20"/>
      </w:rPr>
      <w:instrText xml:space="preserve">PAGE  </w:instrText>
    </w:r>
    <w:r w:rsidRPr="0028627A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28627A">
      <w:rPr>
        <w:rStyle w:val="a4"/>
        <w:rFonts w:ascii="Verdana" w:hAnsi="Verdana"/>
        <w:sz w:val="20"/>
        <w:szCs w:val="20"/>
      </w:rPr>
      <w:fldChar w:fldCharType="end"/>
    </w:r>
  </w:p>
  <w:p w:rsidR="007A7BBB" w:rsidRDefault="00CE7648" w:rsidP="007A7BB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4"/>
    <w:rsid w:val="00035BA4"/>
    <w:rsid w:val="007766B3"/>
    <w:rsid w:val="00C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B045-A777-48C3-A565-C4910A66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764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CE764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CE76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Νεκταρία Κοντού</dc:creator>
  <cp:keywords/>
  <dc:description/>
  <cp:lastModifiedBy>Νεκταρία Κοντού</cp:lastModifiedBy>
  <cp:revision>2</cp:revision>
  <dcterms:created xsi:type="dcterms:W3CDTF">2022-09-30T07:45:00Z</dcterms:created>
  <dcterms:modified xsi:type="dcterms:W3CDTF">2022-09-30T07:45:00Z</dcterms:modified>
</cp:coreProperties>
</file>