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661AB" w14:textId="77777777" w:rsidR="007531D1" w:rsidRDefault="00D20C2B" w:rsidP="004C3B73">
      <w:pPr>
        <w:framePr w:w="10109" w:h="15139" w:hSpace="180" w:wrap="around" w:vAnchor="text" w:hAnchor="page" w:x="1006" w:y="-914"/>
        <w:rPr>
          <w:rFonts w:ascii="Arial" w:hAnsi="Arial"/>
          <w:sz w:val="20"/>
          <w:szCs w:val="20"/>
        </w:rPr>
      </w:pPr>
      <w:r>
        <w:rPr>
          <w:rFonts w:ascii="Arial" w:hAnsi="Arial"/>
          <w:sz w:val="20"/>
          <w:szCs w:val="20"/>
        </w:rPr>
        <w:t xml:space="preserve"> </w:t>
      </w:r>
      <w:r w:rsidR="008312B3" w:rsidRPr="00E86753">
        <w:rPr>
          <w:rFonts w:ascii="Arial" w:hAnsi="Arial"/>
          <w:sz w:val="20"/>
          <w:szCs w:val="20"/>
        </w:rPr>
        <w:t xml:space="preserve">                                                                                                                                                                                                                                                             </w:t>
      </w:r>
      <w:r w:rsidR="007531D1" w:rsidRPr="009B22D6">
        <w:rPr>
          <w:rFonts w:ascii="Arial" w:hAnsi="Arial"/>
          <w:sz w:val="20"/>
          <w:szCs w:val="20"/>
        </w:rPr>
        <w:t xml:space="preserve">  </w:t>
      </w:r>
    </w:p>
    <w:p w14:paraId="4E3D98EA" w14:textId="77777777" w:rsidR="00D20545" w:rsidRPr="009B22D6" w:rsidRDefault="00D20545" w:rsidP="004C3B73">
      <w:pPr>
        <w:framePr w:w="10109" w:h="15139" w:hSpace="180" w:wrap="around" w:vAnchor="text" w:hAnchor="page" w:x="1006" w:y="-914"/>
        <w:rPr>
          <w:rFonts w:ascii="Arial" w:hAnsi="Arial"/>
          <w:sz w:val="20"/>
          <w:szCs w:val="20"/>
        </w:rPr>
      </w:pPr>
    </w:p>
    <w:p w14:paraId="2C2020E6" w14:textId="77777777" w:rsidR="00E86753" w:rsidRDefault="007531D1" w:rsidP="004C3B73">
      <w:pPr>
        <w:framePr w:w="10109" w:h="15139" w:hSpace="180" w:wrap="around" w:vAnchor="text" w:hAnchor="page" w:x="1006" w:y="-914"/>
        <w:rPr>
          <w:rFonts w:ascii="Verdana" w:hAnsi="Verdana"/>
          <w:noProof/>
          <w:sz w:val="20"/>
          <w:szCs w:val="20"/>
        </w:rPr>
      </w:pPr>
      <w:r w:rsidRPr="009B22D6">
        <w:rPr>
          <w:rFonts w:ascii="Arial" w:hAnsi="Arial"/>
          <w:sz w:val="20"/>
          <w:szCs w:val="20"/>
        </w:rPr>
        <w:t xml:space="preserve">    </w:t>
      </w:r>
      <w:r w:rsidR="00D20545">
        <w:rPr>
          <w:rFonts w:ascii="Verdana" w:hAnsi="Verdana"/>
          <w:noProof/>
          <w:sz w:val="20"/>
          <w:szCs w:val="20"/>
        </w:rPr>
        <w:t xml:space="preserve">      </w:t>
      </w:r>
    </w:p>
    <w:p w14:paraId="679AF3DD" w14:textId="77777777" w:rsidR="00D20545" w:rsidRPr="00EA3733" w:rsidRDefault="00037D3C" w:rsidP="00037D3C">
      <w:pPr>
        <w:framePr w:w="10109" w:h="15139" w:hSpace="180" w:wrap="around" w:vAnchor="text" w:hAnchor="page" w:x="1006" w:y="-914"/>
        <w:rPr>
          <w:rFonts w:ascii="Arial" w:hAnsi="Arial"/>
          <w:b/>
          <w:sz w:val="22"/>
          <w:szCs w:val="22"/>
        </w:rPr>
      </w:pPr>
      <w:r>
        <w:rPr>
          <w:noProof/>
        </w:rPr>
        <w:drawing>
          <wp:inline distT="0" distB="0" distL="0" distR="0" wp14:anchorId="0F1E0929" wp14:editId="0E522BD6">
            <wp:extent cx="797560" cy="658495"/>
            <wp:effectExtent l="0" t="0" r="0" b="0"/>
            <wp:docPr id="2" name="Εικόνα 2" descr="Περιγραφή: \\srvfile\ΕΓΓΡΑΦΑ ΤΜΗΜΑΤΩΝ\ΔΙΑΦΟΡΑ ΕΓΓΡΑΦΑ\ΛΟΓΟΤΥΠΟ ΔΗΜΟΥ ΝΕΟ\LOGO DIMOU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Περιγραφή: \\srvfile\ΕΓΓΡΑΦΑ ΤΜΗΜΑΤΩΝ\ΔΙΑΦΟΡΑ ΕΓΓΡΑΦΑ\ΛΟΓΟΤΥΠΟ ΔΗΜΟΥ ΝΕΟ\LOGO DIMOU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658495"/>
                    </a:xfrm>
                    <a:prstGeom prst="rect">
                      <a:avLst/>
                    </a:prstGeom>
                    <a:noFill/>
                    <a:ln>
                      <a:noFill/>
                    </a:ln>
                  </pic:spPr>
                </pic:pic>
              </a:graphicData>
            </a:graphic>
          </wp:inline>
        </w:drawing>
      </w:r>
      <w:r w:rsidR="007531D1" w:rsidRPr="009B22D6">
        <w:rPr>
          <w:rFonts w:ascii="Arial" w:hAnsi="Arial"/>
          <w:b/>
        </w:rPr>
        <w:t xml:space="preserve"> </w:t>
      </w:r>
    </w:p>
    <w:p w14:paraId="3E8A5D19" w14:textId="6873AB68" w:rsidR="007531D1" w:rsidRPr="00DB1698" w:rsidRDefault="00D20545" w:rsidP="004C3B73">
      <w:pPr>
        <w:framePr w:w="10109" w:h="15139" w:hSpace="180" w:wrap="around" w:vAnchor="text" w:hAnchor="page" w:x="1006" w:y="-914"/>
        <w:rPr>
          <w:rFonts w:asciiTheme="minorHAnsi" w:hAnsiTheme="minorHAnsi"/>
          <w:b/>
        </w:rPr>
      </w:pPr>
      <w:r w:rsidRPr="00EA3733">
        <w:rPr>
          <w:rFonts w:ascii="Arial" w:hAnsi="Arial"/>
          <w:b/>
          <w:sz w:val="22"/>
          <w:szCs w:val="22"/>
        </w:rPr>
        <w:t xml:space="preserve">   </w:t>
      </w:r>
      <w:r w:rsidR="007531D1" w:rsidRPr="00DB1698">
        <w:rPr>
          <w:rFonts w:asciiTheme="minorHAnsi" w:hAnsiTheme="minorHAnsi"/>
          <w:b/>
        </w:rPr>
        <w:t>ΕΛΛΗΝΙΚΗ ΔΗΜΟΚΡΑΤΙΑ</w:t>
      </w:r>
      <w:r w:rsidR="00CA4FE2" w:rsidRPr="00DB1698">
        <w:rPr>
          <w:rFonts w:asciiTheme="minorHAnsi" w:hAnsiTheme="minorHAnsi"/>
          <w:b/>
        </w:rPr>
        <w:t xml:space="preserve">                                                                   </w:t>
      </w:r>
      <w:r w:rsidR="0045609C">
        <w:rPr>
          <w:rFonts w:asciiTheme="minorHAnsi" w:hAnsiTheme="minorHAnsi"/>
          <w:b/>
        </w:rPr>
        <w:t xml:space="preserve">            </w:t>
      </w:r>
      <w:r w:rsidR="00CA4FE2" w:rsidRPr="00DB1698">
        <w:rPr>
          <w:rFonts w:asciiTheme="minorHAnsi" w:hAnsiTheme="minorHAnsi"/>
          <w:b/>
        </w:rPr>
        <w:t xml:space="preserve"> </w:t>
      </w:r>
      <w:r w:rsidR="000B4A87">
        <w:rPr>
          <w:rFonts w:asciiTheme="minorHAnsi" w:hAnsiTheme="minorHAnsi"/>
          <w:b/>
        </w:rPr>
        <w:t>ΑΡ. 0</w:t>
      </w:r>
      <w:r w:rsidR="00285DA2">
        <w:rPr>
          <w:rFonts w:asciiTheme="minorHAnsi" w:hAnsiTheme="minorHAnsi"/>
          <w:b/>
        </w:rPr>
        <w:t>2</w:t>
      </w:r>
      <w:r w:rsidR="000B4A87">
        <w:rPr>
          <w:rFonts w:asciiTheme="minorHAnsi" w:hAnsiTheme="minorHAnsi"/>
          <w:b/>
        </w:rPr>
        <w:t>/2023</w:t>
      </w:r>
    </w:p>
    <w:p w14:paraId="5D224C91" w14:textId="77777777" w:rsidR="007531D1" w:rsidRPr="00203BBE" w:rsidRDefault="007531D1" w:rsidP="004C3B73">
      <w:pPr>
        <w:framePr w:w="10109" w:h="15139" w:hSpace="180" w:wrap="around" w:vAnchor="text" w:hAnchor="page" w:x="1006" w:y="-914"/>
        <w:rPr>
          <w:rFonts w:asciiTheme="minorHAnsi" w:hAnsiTheme="minorHAnsi"/>
        </w:rPr>
      </w:pPr>
      <w:r w:rsidRPr="00DB1698">
        <w:rPr>
          <w:rFonts w:asciiTheme="minorHAnsi" w:hAnsiTheme="minorHAnsi"/>
          <w:b/>
        </w:rPr>
        <w:t xml:space="preserve">  </w:t>
      </w:r>
      <w:r w:rsidR="00822255" w:rsidRPr="00DB1698">
        <w:rPr>
          <w:rFonts w:asciiTheme="minorHAnsi" w:hAnsiTheme="minorHAnsi"/>
          <w:b/>
        </w:rPr>
        <w:t xml:space="preserve"> </w:t>
      </w:r>
      <w:r w:rsidRPr="00DB1698">
        <w:rPr>
          <w:rFonts w:asciiTheme="minorHAnsi" w:hAnsiTheme="minorHAnsi"/>
          <w:b/>
        </w:rPr>
        <w:t xml:space="preserve">ΔΗΜΟΣ ΚΕΡΑΤΣΙΝΙΟΥ – ΔΡΑΠΕΤΣΩΝΑΣ </w:t>
      </w:r>
      <w:r w:rsidR="00CA4FE2" w:rsidRPr="00DB1698">
        <w:rPr>
          <w:rFonts w:asciiTheme="minorHAnsi" w:hAnsiTheme="minorHAnsi"/>
          <w:b/>
        </w:rPr>
        <w:t xml:space="preserve">                               </w:t>
      </w:r>
      <w:r w:rsidR="001D6C40" w:rsidRPr="001D6C40">
        <w:rPr>
          <w:rFonts w:asciiTheme="minorHAnsi" w:hAnsiTheme="minorHAnsi"/>
          <w:b/>
        </w:rPr>
        <w:t xml:space="preserve">     </w:t>
      </w:r>
      <w:r w:rsidR="00CE2CBD">
        <w:rPr>
          <w:rFonts w:asciiTheme="minorHAnsi" w:hAnsiTheme="minorHAnsi"/>
          <w:b/>
        </w:rPr>
        <w:t xml:space="preserve">             </w:t>
      </w:r>
      <w:r w:rsidR="001D6C40" w:rsidRPr="001D6C40">
        <w:rPr>
          <w:rFonts w:asciiTheme="minorHAnsi" w:hAnsiTheme="minorHAnsi"/>
          <w:b/>
        </w:rPr>
        <w:t xml:space="preserve"> </w:t>
      </w:r>
    </w:p>
    <w:p w14:paraId="07E03145" w14:textId="77777777" w:rsidR="007531D1" w:rsidRPr="00DB1698" w:rsidRDefault="007531D1" w:rsidP="004C3B73">
      <w:pPr>
        <w:framePr w:w="10109" w:h="15139" w:hSpace="180" w:wrap="around" w:vAnchor="text" w:hAnchor="page" w:x="1006" w:y="-914"/>
        <w:rPr>
          <w:rFonts w:asciiTheme="minorHAnsi" w:hAnsiTheme="minorHAnsi"/>
        </w:rPr>
      </w:pPr>
      <w:r w:rsidRPr="00DB1698">
        <w:rPr>
          <w:rFonts w:asciiTheme="minorHAnsi" w:hAnsiTheme="minorHAnsi"/>
          <w:b/>
        </w:rPr>
        <w:t xml:space="preserve">  </w:t>
      </w:r>
      <w:r w:rsidR="00822255" w:rsidRPr="00DB1698">
        <w:rPr>
          <w:rFonts w:asciiTheme="minorHAnsi" w:hAnsiTheme="minorHAnsi"/>
          <w:b/>
        </w:rPr>
        <w:t xml:space="preserve"> ΔΙΕΥΘΥΝΣΗ:</w:t>
      </w:r>
      <w:r w:rsidR="009148AE" w:rsidRPr="009148AE">
        <w:rPr>
          <w:rFonts w:asciiTheme="minorHAnsi" w:hAnsiTheme="minorHAnsi"/>
        </w:rPr>
        <w:t>ΠΟΛΙΤΙΣΜΟΥ ΑΘΛΗΤΙΣΜΟΥ</w:t>
      </w:r>
      <w:r w:rsidR="004A6B8E" w:rsidRPr="00DB1698">
        <w:rPr>
          <w:rFonts w:asciiTheme="minorHAnsi" w:hAnsiTheme="minorHAnsi"/>
        </w:rPr>
        <w:t xml:space="preserve"> </w:t>
      </w:r>
      <w:r w:rsidR="00CA4FE2" w:rsidRPr="00DB1698">
        <w:rPr>
          <w:rFonts w:asciiTheme="minorHAnsi" w:hAnsiTheme="minorHAnsi"/>
        </w:rPr>
        <w:t xml:space="preserve">                                     </w:t>
      </w:r>
    </w:p>
    <w:p w14:paraId="3ECEC855" w14:textId="77777777" w:rsidR="004A6B8E" w:rsidRPr="00DB1698" w:rsidRDefault="004A6B8E" w:rsidP="004C3B73">
      <w:pPr>
        <w:framePr w:w="10109" w:h="15139" w:hSpace="180" w:wrap="around" w:vAnchor="text" w:hAnchor="page" w:x="1006" w:y="-914"/>
        <w:rPr>
          <w:rFonts w:asciiTheme="minorHAnsi" w:hAnsiTheme="minorHAnsi"/>
        </w:rPr>
      </w:pPr>
      <w:r w:rsidRPr="00DB1698">
        <w:rPr>
          <w:rFonts w:asciiTheme="minorHAnsi" w:hAnsiTheme="minorHAnsi"/>
        </w:rPr>
        <w:t xml:space="preserve">  </w:t>
      </w:r>
      <w:r w:rsidR="00822255" w:rsidRPr="00DB1698">
        <w:rPr>
          <w:rFonts w:asciiTheme="minorHAnsi" w:hAnsiTheme="minorHAnsi"/>
        </w:rPr>
        <w:t xml:space="preserve"> </w:t>
      </w:r>
      <w:r w:rsidR="009148AE">
        <w:rPr>
          <w:rFonts w:asciiTheme="minorHAnsi" w:hAnsiTheme="minorHAnsi"/>
        </w:rPr>
        <w:t xml:space="preserve">&amp; </w:t>
      </w:r>
      <w:r w:rsidRPr="00DB1698">
        <w:rPr>
          <w:rFonts w:asciiTheme="minorHAnsi" w:hAnsiTheme="minorHAnsi"/>
        </w:rPr>
        <w:t xml:space="preserve">ΠΑΙΔΕΙΑΣ  </w:t>
      </w:r>
      <w:r w:rsidR="0021256A" w:rsidRPr="00DB1698">
        <w:rPr>
          <w:rFonts w:asciiTheme="minorHAnsi" w:hAnsiTheme="minorHAnsi"/>
        </w:rPr>
        <w:t xml:space="preserve">  </w:t>
      </w:r>
    </w:p>
    <w:p w14:paraId="1DE83B6C" w14:textId="77777777" w:rsidR="004A6B8E" w:rsidRPr="00DB1698" w:rsidRDefault="004A6B8E" w:rsidP="004C3B73">
      <w:pPr>
        <w:framePr w:w="10109" w:h="15139" w:hSpace="180" w:wrap="around" w:vAnchor="text" w:hAnchor="page" w:x="1006" w:y="-914"/>
        <w:rPr>
          <w:rFonts w:asciiTheme="minorHAnsi" w:hAnsiTheme="minorHAnsi"/>
        </w:rPr>
      </w:pPr>
      <w:r w:rsidRPr="00DB1698">
        <w:rPr>
          <w:rFonts w:asciiTheme="minorHAnsi" w:hAnsiTheme="minorHAnsi"/>
          <w:b/>
        </w:rPr>
        <w:t xml:space="preserve">  </w:t>
      </w:r>
      <w:r w:rsidR="00822255" w:rsidRPr="00DB1698">
        <w:rPr>
          <w:rFonts w:asciiTheme="minorHAnsi" w:hAnsiTheme="minorHAnsi"/>
          <w:b/>
        </w:rPr>
        <w:t xml:space="preserve"> ΤΜΗΜΑ:</w:t>
      </w:r>
      <w:r w:rsidR="002706F8">
        <w:rPr>
          <w:rFonts w:asciiTheme="minorHAnsi" w:hAnsiTheme="minorHAnsi"/>
          <w:b/>
        </w:rPr>
        <w:t xml:space="preserve"> </w:t>
      </w:r>
      <w:r w:rsidRPr="00DB1698">
        <w:rPr>
          <w:rFonts w:asciiTheme="minorHAnsi" w:hAnsiTheme="minorHAnsi"/>
        </w:rPr>
        <w:t>Π</w:t>
      </w:r>
      <w:r w:rsidR="008E2A33">
        <w:rPr>
          <w:rFonts w:asciiTheme="minorHAnsi" w:hAnsiTheme="minorHAnsi"/>
        </w:rPr>
        <w:t>ΑΙΔΕΙΑΣ ΚΑΙ ΔΙΑ ΒΙΟΥ ΜΑΘΗΣΗΣ</w:t>
      </w:r>
      <w:r w:rsidR="00CA4FE2" w:rsidRPr="00DB1698">
        <w:rPr>
          <w:rFonts w:asciiTheme="minorHAnsi" w:hAnsiTheme="minorHAnsi"/>
        </w:rPr>
        <w:t xml:space="preserve">                       </w:t>
      </w:r>
      <w:r w:rsidR="00DA3016">
        <w:rPr>
          <w:rFonts w:asciiTheme="minorHAnsi" w:hAnsiTheme="minorHAnsi"/>
        </w:rPr>
        <w:t xml:space="preserve">         </w:t>
      </w:r>
    </w:p>
    <w:p w14:paraId="713C7034" w14:textId="77777777" w:rsidR="007F758F" w:rsidRPr="00DB1698" w:rsidRDefault="003607E2" w:rsidP="007F758F">
      <w:pPr>
        <w:framePr w:w="10109" w:h="15139" w:hSpace="180" w:wrap="around" w:vAnchor="text" w:hAnchor="page" w:x="1006" w:y="-914"/>
        <w:rPr>
          <w:rFonts w:asciiTheme="minorHAnsi" w:hAnsiTheme="minorHAnsi" w:cstheme="minorHAnsi"/>
        </w:rPr>
      </w:pPr>
      <w:r w:rsidRPr="00DB1698">
        <w:rPr>
          <w:rFonts w:asciiTheme="minorHAnsi" w:hAnsiTheme="minorHAnsi"/>
        </w:rPr>
        <w:t xml:space="preserve">   </w:t>
      </w:r>
      <w:r w:rsidR="00D26FBB" w:rsidRPr="00DB1698">
        <w:rPr>
          <w:rFonts w:asciiTheme="minorHAnsi" w:hAnsiTheme="minorHAnsi"/>
        </w:rPr>
        <w:t>ΤΗΛ: 213 2074 6</w:t>
      </w:r>
      <w:r w:rsidR="00C51403" w:rsidRPr="00C51403">
        <w:rPr>
          <w:rFonts w:asciiTheme="minorHAnsi" w:hAnsiTheme="minorHAnsi"/>
        </w:rPr>
        <w:t>8</w:t>
      </w:r>
      <w:r w:rsidR="00C51403" w:rsidRPr="00AC5999">
        <w:rPr>
          <w:rFonts w:asciiTheme="minorHAnsi" w:hAnsiTheme="minorHAnsi"/>
        </w:rPr>
        <w:t>1</w:t>
      </w:r>
      <w:r w:rsidR="00D26FBB" w:rsidRPr="00DB1698">
        <w:rPr>
          <w:rFonts w:asciiTheme="minorHAnsi" w:hAnsiTheme="minorHAnsi" w:cstheme="minorHAnsi"/>
        </w:rPr>
        <w:t xml:space="preserve">                                                                        </w:t>
      </w:r>
      <w:r w:rsidR="007F758F" w:rsidRPr="00DB1698">
        <w:rPr>
          <w:rFonts w:asciiTheme="minorHAnsi" w:hAnsiTheme="minorHAnsi" w:cstheme="minorHAnsi"/>
          <w:b/>
        </w:rPr>
        <w:t xml:space="preserve"> </w:t>
      </w:r>
      <w:r w:rsidRPr="00DB1698">
        <w:rPr>
          <w:rFonts w:asciiTheme="minorHAnsi" w:hAnsiTheme="minorHAnsi" w:cstheme="minorHAnsi"/>
          <w:b/>
        </w:rPr>
        <w:t xml:space="preserve">  </w:t>
      </w:r>
      <w:r w:rsidR="00CE2CBD">
        <w:rPr>
          <w:rFonts w:asciiTheme="minorHAnsi" w:hAnsiTheme="minorHAnsi" w:cstheme="minorHAnsi"/>
          <w:b/>
        </w:rPr>
        <w:t xml:space="preserve">      </w:t>
      </w:r>
      <w:r w:rsidR="00D26FBB" w:rsidRPr="00DB1698">
        <w:rPr>
          <w:rFonts w:asciiTheme="minorHAnsi" w:hAnsiTheme="minorHAnsi" w:cstheme="minorHAnsi"/>
          <w:b/>
        </w:rPr>
        <w:t xml:space="preserve"> </w:t>
      </w:r>
      <w:r w:rsidR="00D26FBB" w:rsidRPr="00693AC1">
        <w:rPr>
          <w:rFonts w:asciiTheme="minorHAnsi" w:hAnsiTheme="minorHAnsi" w:cstheme="minorHAnsi"/>
          <w:b/>
        </w:rPr>
        <w:t>Προς:</w:t>
      </w:r>
      <w:r w:rsidR="00D26FBB" w:rsidRPr="00DB1698">
        <w:rPr>
          <w:rFonts w:asciiTheme="minorHAnsi" w:hAnsiTheme="minorHAnsi" w:cstheme="minorHAnsi"/>
        </w:rPr>
        <w:t xml:space="preserve"> Τμήμα Προμηθειών </w:t>
      </w:r>
    </w:p>
    <w:p w14:paraId="36A97028" w14:textId="77777777" w:rsidR="007F758F" w:rsidRPr="00DB1698" w:rsidRDefault="007F758F" w:rsidP="007F758F">
      <w:pPr>
        <w:framePr w:w="10109" w:h="15139" w:hSpace="180" w:wrap="around" w:vAnchor="text" w:hAnchor="page" w:x="1006" w:y="-914"/>
        <w:rPr>
          <w:rFonts w:asciiTheme="minorHAnsi" w:hAnsiTheme="minorHAnsi"/>
        </w:rPr>
      </w:pPr>
      <w:r w:rsidRPr="00DB1698">
        <w:rPr>
          <w:rFonts w:asciiTheme="minorHAnsi" w:hAnsiTheme="minorHAnsi" w:cstheme="minorHAnsi"/>
        </w:rPr>
        <w:t xml:space="preserve">                                                                                                                 </w:t>
      </w:r>
      <w:r w:rsidR="00CE2CBD">
        <w:rPr>
          <w:rFonts w:asciiTheme="minorHAnsi" w:hAnsiTheme="minorHAnsi" w:cstheme="minorHAnsi"/>
        </w:rPr>
        <w:t xml:space="preserve">                  </w:t>
      </w:r>
      <w:r w:rsidRPr="00DB1698">
        <w:rPr>
          <w:rFonts w:asciiTheme="minorHAnsi" w:hAnsiTheme="minorHAnsi" w:cstheme="minorHAnsi"/>
        </w:rPr>
        <w:t xml:space="preserve">και  Αποθηκών.        </w:t>
      </w:r>
      <w:r w:rsidRPr="00DB1698">
        <w:rPr>
          <w:rFonts w:asciiTheme="minorHAnsi" w:hAnsiTheme="minorHAnsi"/>
        </w:rPr>
        <w:t xml:space="preserve">                                                                                                                  </w:t>
      </w:r>
    </w:p>
    <w:p w14:paraId="1D406C59" w14:textId="77777777" w:rsidR="00D26FBB" w:rsidRPr="00DB1698" w:rsidRDefault="007F758F" w:rsidP="007F758F">
      <w:pPr>
        <w:framePr w:w="10109" w:h="15139" w:hSpace="180" w:wrap="around" w:vAnchor="text" w:hAnchor="page" w:x="1006" w:y="-914"/>
        <w:rPr>
          <w:rFonts w:asciiTheme="minorHAnsi" w:hAnsiTheme="minorHAnsi"/>
        </w:rPr>
      </w:pPr>
      <w:r w:rsidRPr="00DB1698">
        <w:rPr>
          <w:rFonts w:asciiTheme="minorHAnsi" w:hAnsiTheme="minorHAnsi" w:cstheme="minorHAnsi"/>
        </w:rPr>
        <w:t xml:space="preserve"> </w:t>
      </w:r>
    </w:p>
    <w:p w14:paraId="4B89668D" w14:textId="77777777" w:rsidR="00D26FBB" w:rsidRPr="00DB1698" w:rsidRDefault="00D26FBB" w:rsidP="004C3B73">
      <w:pPr>
        <w:framePr w:w="10109" w:h="15139" w:hSpace="180" w:wrap="around" w:vAnchor="text" w:hAnchor="page" w:x="1006" w:y="-914"/>
        <w:rPr>
          <w:rFonts w:asciiTheme="minorHAnsi" w:hAnsiTheme="minorHAnsi"/>
          <w:b/>
        </w:rPr>
      </w:pPr>
    </w:p>
    <w:p w14:paraId="71300F5A" w14:textId="77777777" w:rsidR="0021256A" w:rsidRPr="00DB1698" w:rsidRDefault="0021256A" w:rsidP="004C3B73">
      <w:pPr>
        <w:framePr w:w="10109" w:h="15139" w:hSpace="180" w:wrap="around" w:vAnchor="text" w:hAnchor="page" w:x="1006" w:y="-914"/>
        <w:rPr>
          <w:rFonts w:asciiTheme="minorHAnsi" w:hAnsiTheme="minorHAnsi"/>
        </w:rPr>
      </w:pPr>
      <w:r w:rsidRPr="00DB1698">
        <w:rPr>
          <w:rFonts w:asciiTheme="minorHAnsi" w:hAnsiTheme="minorHAnsi"/>
          <w:b/>
        </w:rPr>
        <w:t xml:space="preserve">  </w:t>
      </w:r>
    </w:p>
    <w:p w14:paraId="5BC9F19F" w14:textId="77777777" w:rsidR="007531D1" w:rsidRPr="00DB1698" w:rsidRDefault="00822255" w:rsidP="00822255">
      <w:pPr>
        <w:framePr w:w="10109" w:h="15139" w:hSpace="180" w:wrap="around" w:vAnchor="text" w:hAnchor="page" w:x="1006" w:y="-914"/>
        <w:jc w:val="center"/>
        <w:rPr>
          <w:rFonts w:asciiTheme="minorHAnsi" w:hAnsiTheme="minorHAnsi"/>
        </w:rPr>
      </w:pPr>
      <w:r w:rsidRPr="00DB1698">
        <w:rPr>
          <w:rFonts w:asciiTheme="minorHAnsi" w:hAnsiTheme="minorHAnsi"/>
        </w:rPr>
        <w:t xml:space="preserve">                                                                        </w:t>
      </w:r>
      <w:r w:rsidR="008E12E5" w:rsidRPr="00DB1698">
        <w:rPr>
          <w:rFonts w:asciiTheme="minorHAnsi" w:hAnsiTheme="minorHAnsi"/>
        </w:rPr>
        <w:t xml:space="preserve">   </w:t>
      </w:r>
      <w:r w:rsidR="006D44DF" w:rsidRPr="00DB1698">
        <w:rPr>
          <w:rFonts w:asciiTheme="minorHAnsi" w:hAnsiTheme="minorHAnsi"/>
        </w:rPr>
        <w:t xml:space="preserve">               </w:t>
      </w:r>
    </w:p>
    <w:p w14:paraId="6D473966" w14:textId="77777777" w:rsidR="007531D1" w:rsidRPr="00DB1698" w:rsidRDefault="007531D1" w:rsidP="004C3B73">
      <w:pPr>
        <w:framePr w:w="10109" w:h="15139" w:hSpace="180" w:wrap="around" w:vAnchor="text" w:hAnchor="page" w:x="1006" w:y="-914"/>
        <w:rPr>
          <w:rFonts w:asciiTheme="minorHAnsi" w:hAnsiTheme="minorHAnsi"/>
        </w:rPr>
      </w:pPr>
    </w:p>
    <w:p w14:paraId="6071F9AF" w14:textId="77777777" w:rsidR="007531D1" w:rsidRPr="00DB1698" w:rsidRDefault="007531D1" w:rsidP="004C3B73">
      <w:pPr>
        <w:framePr w:w="10109" w:h="15139" w:hSpace="180" w:wrap="around" w:vAnchor="text" w:hAnchor="page" w:x="1006" w:y="-914"/>
        <w:rPr>
          <w:rFonts w:asciiTheme="minorHAnsi" w:hAnsiTheme="minorHAnsi"/>
        </w:rPr>
      </w:pPr>
    </w:p>
    <w:p w14:paraId="0F84A3B1" w14:textId="77777777" w:rsidR="007531D1" w:rsidRPr="00535E54" w:rsidRDefault="007531D1" w:rsidP="004C3B73">
      <w:pPr>
        <w:framePr w:w="10109" w:h="15139" w:hSpace="180" w:wrap="around" w:vAnchor="text" w:hAnchor="page" w:x="1006" w:y="-914"/>
        <w:rPr>
          <w:rFonts w:asciiTheme="minorHAnsi" w:hAnsiTheme="minorHAnsi" w:cstheme="minorHAnsi"/>
          <w:sz w:val="20"/>
          <w:szCs w:val="20"/>
        </w:rPr>
      </w:pPr>
    </w:p>
    <w:p w14:paraId="6E886D1A" w14:textId="7978E680" w:rsidR="00876886" w:rsidRPr="00535E54" w:rsidRDefault="00AC5999" w:rsidP="001B35B6">
      <w:pPr>
        <w:framePr w:w="10109" w:h="15139" w:hSpace="180" w:wrap="around" w:vAnchor="text" w:hAnchor="page" w:x="1006" w:y="-914"/>
        <w:jc w:val="center"/>
        <w:rPr>
          <w:rFonts w:asciiTheme="minorHAnsi" w:hAnsiTheme="minorHAnsi" w:cstheme="minorHAnsi"/>
        </w:rPr>
      </w:pPr>
      <w:r w:rsidRPr="00535E54">
        <w:rPr>
          <w:rFonts w:asciiTheme="minorHAnsi" w:hAnsiTheme="minorHAnsi" w:cstheme="minorHAnsi"/>
        </w:rPr>
        <w:t>«</w:t>
      </w:r>
      <w:r w:rsidR="00EF56A3" w:rsidRPr="00535E54">
        <w:rPr>
          <w:rFonts w:asciiTheme="minorHAnsi" w:hAnsiTheme="minorHAnsi" w:cstheme="minorHAnsi"/>
        </w:rPr>
        <w:t xml:space="preserve">Μελέτη για την προμήθεια  </w:t>
      </w:r>
      <w:r w:rsidR="00703A49" w:rsidRPr="00535E54">
        <w:rPr>
          <w:rFonts w:asciiTheme="minorHAnsi" w:hAnsiTheme="minorHAnsi" w:cstheme="minorHAnsi"/>
        </w:rPr>
        <w:t>διαφόρων ειδών</w:t>
      </w:r>
      <w:r w:rsidR="00B119AC">
        <w:rPr>
          <w:rFonts w:asciiTheme="minorHAnsi" w:hAnsiTheme="minorHAnsi" w:cstheme="minorHAnsi"/>
        </w:rPr>
        <w:t xml:space="preserve"> </w:t>
      </w:r>
      <w:r w:rsidR="00FA1223" w:rsidRPr="00535E54">
        <w:rPr>
          <w:rFonts w:asciiTheme="minorHAnsi" w:hAnsiTheme="minorHAnsi" w:cstheme="minorHAnsi"/>
        </w:rPr>
        <w:t xml:space="preserve"> </w:t>
      </w:r>
      <w:r w:rsidR="00B119AC">
        <w:rPr>
          <w:rFonts w:asciiTheme="minorHAnsi" w:hAnsiTheme="minorHAnsi" w:cstheme="minorHAnsi"/>
        </w:rPr>
        <w:t xml:space="preserve"> για την πραγματοποίηση</w:t>
      </w:r>
      <w:r w:rsidR="00535E54">
        <w:rPr>
          <w:rFonts w:asciiTheme="minorHAnsi" w:hAnsiTheme="minorHAnsi" w:cstheme="minorHAnsi"/>
        </w:rPr>
        <w:t xml:space="preserve">  </w:t>
      </w:r>
      <w:r w:rsidR="001438ED" w:rsidRPr="00535E54">
        <w:rPr>
          <w:rFonts w:asciiTheme="minorHAnsi" w:hAnsiTheme="minorHAnsi" w:cstheme="minorHAnsi"/>
        </w:rPr>
        <w:t>εκδήλωσης</w:t>
      </w:r>
      <w:r w:rsidR="00535E54">
        <w:rPr>
          <w:rFonts w:asciiTheme="minorHAnsi" w:hAnsiTheme="minorHAnsi" w:cstheme="minorHAnsi"/>
        </w:rPr>
        <w:t xml:space="preserve"> τ</w:t>
      </w:r>
      <w:r w:rsidR="00374D97" w:rsidRPr="00535E54">
        <w:rPr>
          <w:rFonts w:asciiTheme="minorHAnsi" w:hAnsiTheme="minorHAnsi" w:cstheme="minorHAnsi"/>
        </w:rPr>
        <w:t>ου 1</w:t>
      </w:r>
      <w:r w:rsidR="000B4A87">
        <w:rPr>
          <w:rFonts w:asciiTheme="minorHAnsi" w:hAnsiTheme="minorHAnsi" w:cstheme="minorHAnsi"/>
        </w:rPr>
        <w:t>7</w:t>
      </w:r>
      <w:r w:rsidR="00374D97" w:rsidRPr="00535E54">
        <w:rPr>
          <w:rFonts w:asciiTheme="minorHAnsi" w:hAnsiTheme="minorHAnsi" w:cstheme="minorHAnsi"/>
        </w:rPr>
        <w:t>ου διαγωνισμού παιδικού παραμυθιού</w:t>
      </w:r>
      <w:r w:rsidR="00876886" w:rsidRPr="00535E54">
        <w:rPr>
          <w:rFonts w:asciiTheme="minorHAnsi" w:hAnsiTheme="minorHAnsi" w:cstheme="minorHAnsi"/>
        </w:rPr>
        <w:t>».</w:t>
      </w:r>
    </w:p>
    <w:p w14:paraId="02CE7A4E" w14:textId="77777777" w:rsidR="007531D1" w:rsidRPr="00535E54" w:rsidRDefault="007531D1" w:rsidP="004C3B73">
      <w:pPr>
        <w:framePr w:w="10109" w:h="15139" w:hSpace="180" w:wrap="around" w:vAnchor="text" w:hAnchor="page" w:x="1006" w:y="-914"/>
        <w:jc w:val="center"/>
        <w:rPr>
          <w:rFonts w:asciiTheme="minorHAnsi" w:hAnsiTheme="minorHAnsi" w:cstheme="minorHAnsi"/>
        </w:rPr>
      </w:pPr>
    </w:p>
    <w:p w14:paraId="4636BF8D" w14:textId="77777777" w:rsidR="007531D1" w:rsidRPr="00535E54" w:rsidRDefault="007531D1" w:rsidP="004C3B73">
      <w:pPr>
        <w:framePr w:w="10109" w:h="15139" w:hSpace="180" w:wrap="around" w:vAnchor="text" w:hAnchor="page" w:x="1006" w:y="-914"/>
        <w:ind w:firstLine="720"/>
        <w:jc w:val="center"/>
        <w:rPr>
          <w:rFonts w:asciiTheme="minorHAnsi" w:hAnsiTheme="minorHAnsi"/>
          <w:b/>
        </w:rPr>
      </w:pPr>
    </w:p>
    <w:p w14:paraId="3D5F6D6D" w14:textId="77777777" w:rsidR="007531D1" w:rsidRPr="00DB1698" w:rsidRDefault="007531D1" w:rsidP="004C3B73">
      <w:pPr>
        <w:framePr w:w="10109" w:h="15139" w:hSpace="180" w:wrap="around" w:vAnchor="text" w:hAnchor="page" w:x="1006" w:y="-914"/>
        <w:ind w:firstLine="720"/>
        <w:jc w:val="center"/>
        <w:rPr>
          <w:rFonts w:asciiTheme="minorHAnsi" w:hAnsiTheme="minorHAnsi"/>
          <w:b/>
        </w:rPr>
      </w:pPr>
    </w:p>
    <w:p w14:paraId="10F5B9FB" w14:textId="77777777" w:rsidR="007531D1" w:rsidRPr="00DB1698" w:rsidRDefault="007531D1" w:rsidP="004C3B73">
      <w:pPr>
        <w:framePr w:w="10109" w:h="15139" w:hSpace="180" w:wrap="around" w:vAnchor="text" w:hAnchor="page" w:x="1006" w:y="-914"/>
        <w:ind w:firstLine="720"/>
        <w:jc w:val="center"/>
        <w:rPr>
          <w:rFonts w:asciiTheme="minorHAnsi" w:hAnsiTheme="minorHAnsi"/>
          <w:b/>
        </w:rPr>
      </w:pPr>
    </w:p>
    <w:p w14:paraId="4ECCA855" w14:textId="77777777" w:rsidR="00CF7DA0" w:rsidRPr="00DB1698" w:rsidRDefault="00CF7DA0" w:rsidP="004C3B73">
      <w:pPr>
        <w:framePr w:w="10109" w:h="15139" w:hSpace="180" w:wrap="around" w:vAnchor="text" w:hAnchor="page" w:x="1006" w:y="-914"/>
        <w:ind w:firstLine="720"/>
        <w:rPr>
          <w:rFonts w:asciiTheme="minorHAnsi" w:hAnsiTheme="minorHAnsi"/>
          <w:b/>
        </w:rPr>
      </w:pPr>
    </w:p>
    <w:p w14:paraId="1C6295CE" w14:textId="77777777" w:rsidR="004C3B73" w:rsidRPr="00DB1698" w:rsidRDefault="007531D1" w:rsidP="00CA4FE2">
      <w:pPr>
        <w:framePr w:w="10109" w:h="15139" w:hSpace="180" w:wrap="around" w:vAnchor="text" w:hAnchor="page" w:x="1006" w:y="-914"/>
        <w:spacing w:line="276" w:lineRule="auto"/>
        <w:rPr>
          <w:rFonts w:asciiTheme="minorHAnsi" w:hAnsiTheme="minorHAnsi"/>
        </w:rPr>
      </w:pPr>
      <w:r w:rsidRPr="00DB1698">
        <w:rPr>
          <w:rFonts w:asciiTheme="minorHAnsi" w:hAnsiTheme="minorHAnsi"/>
        </w:rPr>
        <w:t xml:space="preserve">                   </w:t>
      </w:r>
      <w:r w:rsidR="004C3B73" w:rsidRPr="00DB1698">
        <w:rPr>
          <w:rFonts w:asciiTheme="minorHAnsi" w:hAnsiTheme="minorHAnsi"/>
        </w:rPr>
        <w:t xml:space="preserve">          </w:t>
      </w:r>
    </w:p>
    <w:p w14:paraId="52ED330E" w14:textId="77777777" w:rsidR="00396CE5" w:rsidRPr="00196433" w:rsidRDefault="007531D1" w:rsidP="00396CE5">
      <w:pPr>
        <w:framePr w:w="10109" w:h="15139" w:hSpace="180" w:wrap="around" w:vAnchor="text" w:hAnchor="page" w:x="1006" w:y="-914"/>
        <w:rPr>
          <w:sz w:val="20"/>
          <w:szCs w:val="20"/>
        </w:rPr>
      </w:pPr>
      <w:r w:rsidRPr="00DB1698">
        <w:rPr>
          <w:rFonts w:asciiTheme="minorHAnsi" w:hAnsiTheme="minorHAnsi"/>
        </w:rPr>
        <w:t xml:space="preserve">                  </w:t>
      </w:r>
      <w:r w:rsidR="00396CE5">
        <w:rPr>
          <w:rFonts w:asciiTheme="minorHAnsi" w:hAnsiTheme="minorHAnsi" w:cstheme="minorHAnsi"/>
          <w:sz w:val="20"/>
          <w:szCs w:val="20"/>
        </w:rPr>
        <w:t xml:space="preserve">            </w:t>
      </w:r>
      <w:r w:rsidR="00396CE5" w:rsidRPr="00196433">
        <w:rPr>
          <w:noProof/>
          <w:sz w:val="20"/>
          <w:szCs w:val="20"/>
        </w:rPr>
        <w:t xml:space="preserve">  </w:t>
      </w:r>
      <w:r w:rsidR="00396CE5" w:rsidRPr="00196433">
        <w:rPr>
          <w:sz w:val="20"/>
          <w:szCs w:val="20"/>
        </w:rPr>
        <w:t xml:space="preserve">                             </w:t>
      </w:r>
    </w:p>
    <w:p w14:paraId="70CC93B3" w14:textId="7AD99C42" w:rsidR="00396CE5" w:rsidRPr="00196433" w:rsidRDefault="00396CE5" w:rsidP="00396CE5">
      <w:pPr>
        <w:framePr w:w="10109" w:h="15139" w:hSpace="180" w:wrap="around" w:vAnchor="text" w:hAnchor="page" w:x="1006" w:y="-914"/>
        <w:pBdr>
          <w:top w:val="single" w:sz="6" w:space="1" w:color="auto"/>
          <w:left w:val="single" w:sz="6" w:space="1" w:color="auto"/>
          <w:bottom w:val="single" w:sz="6" w:space="1" w:color="auto"/>
          <w:right w:val="single" w:sz="6" w:space="1" w:color="auto"/>
        </w:pBdr>
        <w:jc w:val="center"/>
        <w:rPr>
          <w:sz w:val="20"/>
          <w:szCs w:val="20"/>
        </w:rPr>
      </w:pPr>
      <w:r w:rsidRPr="00196433">
        <w:rPr>
          <w:b/>
          <w:sz w:val="20"/>
          <w:szCs w:val="20"/>
        </w:rPr>
        <w:t xml:space="preserve">ΠΡΟΫΠΟΛΟΓΙΣΜΟΣ:  </w:t>
      </w:r>
      <w:r w:rsidR="00891025">
        <w:rPr>
          <w:rFonts w:asciiTheme="minorHAnsi" w:hAnsiTheme="minorHAnsi" w:cstheme="minorHAnsi"/>
          <w:b/>
        </w:rPr>
        <w:t>1.902,08</w:t>
      </w:r>
      <w:r>
        <w:rPr>
          <w:b/>
          <w:sz w:val="20"/>
          <w:szCs w:val="20"/>
          <w:lang w:val="en-US"/>
        </w:rPr>
        <w:t xml:space="preserve"> </w:t>
      </w:r>
      <w:r w:rsidRPr="00196433">
        <w:rPr>
          <w:b/>
          <w:sz w:val="20"/>
          <w:szCs w:val="20"/>
        </w:rPr>
        <w:t>€ (συμπ/νου ΦΠΑ 13% &amp; 24%)</w:t>
      </w:r>
    </w:p>
    <w:p w14:paraId="734B1E47" w14:textId="77777777" w:rsidR="00396CE5" w:rsidRPr="00196433" w:rsidRDefault="00396CE5" w:rsidP="00396CE5">
      <w:pPr>
        <w:framePr w:w="10109" w:h="15139" w:hSpace="180" w:wrap="around" w:vAnchor="text" w:hAnchor="page" w:x="1006" w:y="-914"/>
        <w:rPr>
          <w:noProof/>
          <w:sz w:val="20"/>
          <w:szCs w:val="20"/>
        </w:rPr>
      </w:pPr>
      <w:r w:rsidRPr="00196433">
        <w:rPr>
          <w:sz w:val="20"/>
          <w:szCs w:val="20"/>
        </w:rPr>
        <w:t xml:space="preserve">    </w:t>
      </w:r>
      <w:r w:rsidRPr="00196433">
        <w:rPr>
          <w:noProof/>
          <w:sz w:val="20"/>
          <w:szCs w:val="20"/>
        </w:rPr>
        <w:t xml:space="preserve">        </w:t>
      </w:r>
    </w:p>
    <w:p w14:paraId="23D58B7F" w14:textId="77777777" w:rsidR="00396CE5" w:rsidRPr="00196433" w:rsidRDefault="00396CE5" w:rsidP="00396CE5">
      <w:pPr>
        <w:framePr w:w="10109" w:h="15139" w:hSpace="180" w:wrap="around" w:vAnchor="text" w:hAnchor="page" w:x="1006" w:y="-914"/>
        <w:rPr>
          <w:noProof/>
          <w:sz w:val="20"/>
          <w:szCs w:val="20"/>
        </w:rPr>
      </w:pPr>
    </w:p>
    <w:p w14:paraId="52554ACC" w14:textId="77777777" w:rsidR="00396CE5" w:rsidRPr="00196433" w:rsidRDefault="00396CE5" w:rsidP="00396CE5">
      <w:pPr>
        <w:framePr w:w="10109" w:h="15139" w:hSpace="180" w:wrap="around" w:vAnchor="text" w:hAnchor="page" w:x="1006" w:y="-914"/>
        <w:rPr>
          <w:sz w:val="20"/>
          <w:szCs w:val="20"/>
        </w:rPr>
      </w:pPr>
      <w:r w:rsidRPr="00196433">
        <w:rPr>
          <w:sz w:val="20"/>
          <w:szCs w:val="20"/>
        </w:rPr>
        <w:t xml:space="preserve">     </w:t>
      </w:r>
    </w:p>
    <w:p w14:paraId="2D234EC6" w14:textId="77777777" w:rsidR="00396CE5" w:rsidRPr="00196433" w:rsidRDefault="00396CE5" w:rsidP="00396CE5">
      <w:pPr>
        <w:framePr w:w="10109" w:h="15139" w:hSpace="180" w:wrap="around" w:vAnchor="text" w:hAnchor="page" w:x="1006" w:y="-914"/>
        <w:rPr>
          <w:b/>
          <w:color w:val="000000"/>
          <w:sz w:val="20"/>
          <w:szCs w:val="20"/>
          <w:u w:val="single"/>
        </w:rPr>
      </w:pPr>
      <w:r w:rsidRPr="00196433">
        <w:rPr>
          <w:sz w:val="20"/>
          <w:szCs w:val="20"/>
        </w:rPr>
        <w:t xml:space="preserve"> </w:t>
      </w:r>
      <w:r w:rsidRPr="00196433">
        <w:rPr>
          <w:b/>
          <w:color w:val="000000"/>
          <w:sz w:val="20"/>
          <w:szCs w:val="20"/>
          <w:u w:val="single"/>
        </w:rPr>
        <w:t xml:space="preserve">ΠΕΡΙΕΧΟΜΕΝΑ </w:t>
      </w:r>
    </w:p>
    <w:p w14:paraId="3E91D387" w14:textId="77777777" w:rsidR="00396CE5" w:rsidRPr="005A04C6" w:rsidRDefault="00396CE5" w:rsidP="00396CE5">
      <w:pPr>
        <w:framePr w:w="10109" w:h="15139" w:hSpace="180" w:wrap="around" w:vAnchor="text" w:hAnchor="page" w:x="1006" w:y="-914"/>
        <w:rPr>
          <w:rFonts w:asciiTheme="minorHAnsi" w:hAnsiTheme="minorHAnsi" w:cstheme="minorHAnsi"/>
        </w:rPr>
      </w:pPr>
    </w:p>
    <w:p w14:paraId="7B6CB476" w14:textId="77777777" w:rsidR="00396CE5" w:rsidRPr="005A04C6" w:rsidRDefault="00396CE5" w:rsidP="0097322C">
      <w:pPr>
        <w:pStyle w:val="ac"/>
        <w:framePr w:w="10109" w:h="15139" w:hSpace="180" w:wrap="around" w:vAnchor="text" w:hAnchor="page" w:x="1006" w:y="-914"/>
        <w:numPr>
          <w:ilvl w:val="0"/>
          <w:numId w:val="1"/>
        </w:numPr>
        <w:suppressAutoHyphens w:val="0"/>
        <w:spacing w:after="200" w:line="276" w:lineRule="auto"/>
        <w:rPr>
          <w:rFonts w:asciiTheme="minorHAnsi" w:hAnsiTheme="minorHAnsi" w:cstheme="minorHAnsi"/>
          <w:lang w:eastAsia="el-GR"/>
        </w:rPr>
      </w:pPr>
      <w:r w:rsidRPr="005A04C6">
        <w:rPr>
          <w:rFonts w:asciiTheme="minorHAnsi" w:hAnsiTheme="minorHAnsi" w:cstheme="minorHAnsi"/>
          <w:lang w:eastAsia="el-GR"/>
        </w:rPr>
        <w:t xml:space="preserve">Τεχνική έκθεση </w:t>
      </w:r>
    </w:p>
    <w:p w14:paraId="774CF837" w14:textId="3ACEAF27" w:rsidR="00396CE5" w:rsidRPr="00D975B3" w:rsidRDefault="00396CE5" w:rsidP="0097322C">
      <w:pPr>
        <w:pStyle w:val="ac"/>
        <w:framePr w:w="10109" w:h="15139" w:hSpace="180" w:wrap="around" w:vAnchor="text" w:hAnchor="page" w:x="1006" w:y="-914"/>
        <w:numPr>
          <w:ilvl w:val="0"/>
          <w:numId w:val="1"/>
        </w:numPr>
        <w:suppressAutoHyphens w:val="0"/>
        <w:spacing w:after="200" w:line="276" w:lineRule="auto"/>
        <w:rPr>
          <w:rFonts w:asciiTheme="minorHAnsi" w:hAnsiTheme="minorHAnsi" w:cstheme="minorHAnsi"/>
          <w:lang w:eastAsia="el-GR"/>
        </w:rPr>
      </w:pPr>
      <w:r w:rsidRPr="00D975B3">
        <w:rPr>
          <w:rFonts w:asciiTheme="minorHAnsi" w:hAnsiTheme="minorHAnsi" w:cstheme="minorHAnsi"/>
          <w:lang w:eastAsia="el-GR"/>
        </w:rPr>
        <w:t>Τεχνικές προδιαγραφές</w:t>
      </w:r>
      <w:r w:rsidR="00D975B3">
        <w:rPr>
          <w:rFonts w:asciiTheme="minorHAnsi" w:hAnsiTheme="minorHAnsi" w:cstheme="minorHAnsi"/>
          <w:lang w:eastAsia="el-GR"/>
        </w:rPr>
        <w:t xml:space="preserve"> -</w:t>
      </w:r>
      <w:r w:rsidRPr="00D975B3">
        <w:rPr>
          <w:rFonts w:asciiTheme="minorHAnsi" w:hAnsiTheme="minorHAnsi" w:cstheme="minorHAnsi"/>
          <w:lang w:eastAsia="el-GR"/>
        </w:rPr>
        <w:t>Ενδεικτικός Προϋπολογισμός</w:t>
      </w:r>
    </w:p>
    <w:p w14:paraId="1F04C0B8" w14:textId="77777777" w:rsidR="00396CE5" w:rsidRDefault="00396CE5" w:rsidP="0097322C">
      <w:pPr>
        <w:pStyle w:val="ac"/>
        <w:framePr w:w="10109" w:h="15139" w:hSpace="180" w:wrap="around" w:vAnchor="text" w:hAnchor="page" w:x="1006" w:y="-914"/>
        <w:numPr>
          <w:ilvl w:val="0"/>
          <w:numId w:val="1"/>
        </w:numPr>
        <w:suppressAutoHyphens w:val="0"/>
        <w:spacing w:after="200" w:line="276" w:lineRule="auto"/>
        <w:rPr>
          <w:rFonts w:asciiTheme="minorHAnsi" w:hAnsiTheme="minorHAnsi" w:cstheme="minorHAnsi"/>
          <w:lang w:eastAsia="el-GR"/>
        </w:rPr>
      </w:pPr>
      <w:r w:rsidRPr="005A04C6">
        <w:rPr>
          <w:rFonts w:asciiTheme="minorHAnsi" w:hAnsiTheme="minorHAnsi" w:cstheme="minorHAnsi"/>
          <w:lang w:eastAsia="el-GR"/>
        </w:rPr>
        <w:t>Έντυπο προσφοράς</w:t>
      </w:r>
    </w:p>
    <w:p w14:paraId="081E5203" w14:textId="34DEC813" w:rsidR="00B45708" w:rsidRDefault="00B45708" w:rsidP="0097322C">
      <w:pPr>
        <w:pStyle w:val="ac"/>
        <w:framePr w:w="10109" w:h="15139" w:hSpace="180" w:wrap="around" w:vAnchor="text" w:hAnchor="page" w:x="1006" w:y="-914"/>
        <w:numPr>
          <w:ilvl w:val="0"/>
          <w:numId w:val="1"/>
        </w:numPr>
        <w:suppressAutoHyphens w:val="0"/>
        <w:spacing w:after="200" w:line="276" w:lineRule="auto"/>
        <w:rPr>
          <w:rFonts w:asciiTheme="minorHAnsi" w:hAnsiTheme="minorHAnsi" w:cstheme="minorHAnsi"/>
          <w:lang w:eastAsia="el-GR"/>
        </w:rPr>
      </w:pPr>
      <w:r>
        <w:rPr>
          <w:rFonts w:asciiTheme="minorHAnsi" w:hAnsiTheme="minorHAnsi" w:cstheme="minorHAnsi"/>
          <w:lang w:eastAsia="el-GR"/>
        </w:rPr>
        <w:t>Συγγραφή υποχρεώσ</w:t>
      </w:r>
      <w:r w:rsidR="00F96EA0">
        <w:rPr>
          <w:rFonts w:asciiTheme="minorHAnsi" w:hAnsiTheme="minorHAnsi" w:cstheme="minorHAnsi"/>
          <w:lang w:eastAsia="el-GR"/>
        </w:rPr>
        <w:t>ε</w:t>
      </w:r>
      <w:r>
        <w:rPr>
          <w:rFonts w:asciiTheme="minorHAnsi" w:hAnsiTheme="minorHAnsi" w:cstheme="minorHAnsi"/>
          <w:lang w:eastAsia="el-GR"/>
        </w:rPr>
        <w:t>ων</w:t>
      </w:r>
    </w:p>
    <w:p w14:paraId="5ACEE7D0" w14:textId="0E6DA911" w:rsidR="00B45708" w:rsidRPr="005A04C6" w:rsidRDefault="00B45708" w:rsidP="0097322C">
      <w:pPr>
        <w:pStyle w:val="ac"/>
        <w:framePr w:w="10109" w:h="15139" w:hSpace="180" w:wrap="around" w:vAnchor="text" w:hAnchor="page" w:x="1006" w:y="-914"/>
        <w:numPr>
          <w:ilvl w:val="0"/>
          <w:numId w:val="1"/>
        </w:numPr>
        <w:suppressAutoHyphens w:val="0"/>
        <w:spacing w:after="200" w:line="276" w:lineRule="auto"/>
        <w:rPr>
          <w:rFonts w:asciiTheme="minorHAnsi" w:hAnsiTheme="minorHAnsi" w:cstheme="minorHAnsi"/>
          <w:lang w:eastAsia="el-GR"/>
        </w:rPr>
      </w:pPr>
      <w:r>
        <w:rPr>
          <w:rFonts w:asciiTheme="minorHAnsi" w:hAnsiTheme="minorHAnsi" w:cstheme="minorHAnsi"/>
          <w:lang w:eastAsia="el-GR"/>
        </w:rPr>
        <w:t>Έντυπο προσφοράς</w:t>
      </w:r>
    </w:p>
    <w:p w14:paraId="14620D71" w14:textId="77777777" w:rsidR="00396CE5" w:rsidRPr="005A04C6" w:rsidRDefault="00396CE5" w:rsidP="00396CE5">
      <w:pPr>
        <w:framePr w:w="10109" w:h="15139" w:hSpace="180" w:wrap="around" w:vAnchor="text" w:hAnchor="page" w:x="1006" w:y="-914"/>
        <w:spacing w:after="200" w:line="276" w:lineRule="auto"/>
        <w:ind w:left="360"/>
        <w:rPr>
          <w:rFonts w:asciiTheme="minorHAnsi" w:hAnsiTheme="minorHAnsi" w:cstheme="minorHAnsi"/>
        </w:rPr>
      </w:pPr>
    </w:p>
    <w:p w14:paraId="0D19B9E9" w14:textId="77777777" w:rsidR="007531D1" w:rsidRDefault="007531D1" w:rsidP="004C3B73">
      <w:pPr>
        <w:framePr w:w="10109" w:h="15139" w:hSpace="180" w:wrap="around" w:vAnchor="text" w:hAnchor="page" w:x="1006" w:y="-914"/>
        <w:rPr>
          <w:rFonts w:asciiTheme="minorHAnsi" w:hAnsiTheme="minorHAnsi"/>
          <w:lang w:val="en-US"/>
        </w:rPr>
      </w:pPr>
    </w:p>
    <w:p w14:paraId="6E7E6CA2" w14:textId="77777777" w:rsidR="004532E3" w:rsidRDefault="004532E3" w:rsidP="004C3B73">
      <w:pPr>
        <w:framePr w:w="10109" w:h="15139" w:hSpace="180" w:wrap="around" w:vAnchor="text" w:hAnchor="page" w:x="1006" w:y="-914"/>
        <w:rPr>
          <w:rFonts w:asciiTheme="minorHAnsi" w:hAnsiTheme="minorHAnsi"/>
          <w:lang w:val="en-US"/>
        </w:rPr>
      </w:pPr>
    </w:p>
    <w:p w14:paraId="031A72E0" w14:textId="77777777" w:rsidR="004532E3" w:rsidRDefault="004532E3" w:rsidP="004C3B73">
      <w:pPr>
        <w:framePr w:w="10109" w:h="15139" w:hSpace="180" w:wrap="around" w:vAnchor="text" w:hAnchor="page" w:x="1006" w:y="-914"/>
        <w:rPr>
          <w:rFonts w:asciiTheme="minorHAnsi" w:hAnsiTheme="minorHAnsi"/>
          <w:lang w:val="en-US"/>
        </w:rPr>
      </w:pPr>
    </w:p>
    <w:p w14:paraId="28B59DC5" w14:textId="77777777" w:rsidR="004532E3" w:rsidRDefault="004532E3" w:rsidP="004C3B73">
      <w:pPr>
        <w:framePr w:w="10109" w:h="15139" w:hSpace="180" w:wrap="around" w:vAnchor="text" w:hAnchor="page" w:x="1006" w:y="-914"/>
        <w:rPr>
          <w:rFonts w:asciiTheme="minorHAnsi" w:hAnsiTheme="minorHAnsi"/>
          <w:lang w:val="en-US"/>
        </w:rPr>
      </w:pPr>
    </w:p>
    <w:p w14:paraId="5A72505B" w14:textId="77777777" w:rsidR="004532E3" w:rsidRDefault="004532E3" w:rsidP="004C3B73">
      <w:pPr>
        <w:framePr w:w="10109" w:h="15139" w:hSpace="180" w:wrap="around" w:vAnchor="text" w:hAnchor="page" w:x="1006" w:y="-914"/>
        <w:rPr>
          <w:rFonts w:asciiTheme="minorHAnsi" w:hAnsiTheme="minorHAnsi"/>
          <w:lang w:val="en-US"/>
        </w:rPr>
      </w:pPr>
    </w:p>
    <w:p w14:paraId="6E818FF8" w14:textId="77777777" w:rsidR="004532E3" w:rsidRDefault="004532E3" w:rsidP="004C3B73">
      <w:pPr>
        <w:framePr w:w="10109" w:h="15139" w:hSpace="180" w:wrap="around" w:vAnchor="text" w:hAnchor="page" w:x="1006" w:y="-914"/>
        <w:rPr>
          <w:rFonts w:asciiTheme="minorHAnsi" w:hAnsiTheme="minorHAnsi"/>
          <w:lang w:val="en-US"/>
        </w:rPr>
      </w:pPr>
    </w:p>
    <w:p w14:paraId="7B7CFFEC" w14:textId="77777777" w:rsidR="004532E3" w:rsidRDefault="004532E3" w:rsidP="004C3B73">
      <w:pPr>
        <w:framePr w:w="10109" w:h="15139" w:hSpace="180" w:wrap="around" w:vAnchor="text" w:hAnchor="page" w:x="1006" w:y="-914"/>
        <w:rPr>
          <w:rFonts w:asciiTheme="minorHAnsi" w:hAnsiTheme="minorHAnsi"/>
          <w:lang w:val="en-US"/>
        </w:rPr>
      </w:pPr>
    </w:p>
    <w:p w14:paraId="0572F10E" w14:textId="77777777" w:rsidR="004532E3" w:rsidRDefault="004532E3" w:rsidP="004C3B73">
      <w:pPr>
        <w:framePr w:w="10109" w:h="15139" w:hSpace="180" w:wrap="around" w:vAnchor="text" w:hAnchor="page" w:x="1006" w:y="-914"/>
        <w:rPr>
          <w:rFonts w:asciiTheme="minorHAnsi" w:hAnsiTheme="minorHAnsi"/>
          <w:lang w:val="en-US"/>
        </w:rPr>
      </w:pPr>
    </w:p>
    <w:p w14:paraId="2596645A" w14:textId="77777777" w:rsidR="004532E3" w:rsidRDefault="004532E3" w:rsidP="004C3B73">
      <w:pPr>
        <w:framePr w:w="10109" w:h="15139" w:hSpace="180" w:wrap="around" w:vAnchor="text" w:hAnchor="page" w:x="1006" w:y="-914"/>
        <w:rPr>
          <w:rFonts w:asciiTheme="minorHAnsi" w:hAnsiTheme="minorHAnsi"/>
          <w:lang w:val="en-US"/>
        </w:rPr>
      </w:pPr>
    </w:p>
    <w:p w14:paraId="1594A85D" w14:textId="77777777" w:rsidR="004532E3" w:rsidRDefault="004532E3" w:rsidP="004C3B73">
      <w:pPr>
        <w:framePr w:w="10109" w:h="15139" w:hSpace="180" w:wrap="around" w:vAnchor="text" w:hAnchor="page" w:x="1006" w:y="-914"/>
        <w:rPr>
          <w:rFonts w:asciiTheme="minorHAnsi" w:hAnsiTheme="minorHAnsi"/>
          <w:lang w:val="en-US"/>
        </w:rPr>
      </w:pPr>
    </w:p>
    <w:p w14:paraId="030BBF32" w14:textId="77777777" w:rsidR="004532E3" w:rsidRDefault="004532E3" w:rsidP="004C3B73">
      <w:pPr>
        <w:framePr w:w="10109" w:h="15139" w:hSpace="180" w:wrap="around" w:vAnchor="text" w:hAnchor="page" w:x="1006" w:y="-914"/>
        <w:rPr>
          <w:rFonts w:asciiTheme="minorHAnsi" w:hAnsiTheme="minorHAnsi"/>
          <w:lang w:val="en-US"/>
        </w:rPr>
      </w:pPr>
    </w:p>
    <w:p w14:paraId="74B2989C" w14:textId="77777777" w:rsidR="004532E3" w:rsidRDefault="004532E3" w:rsidP="004C3B73">
      <w:pPr>
        <w:framePr w:w="10109" w:h="15139" w:hSpace="180" w:wrap="around" w:vAnchor="text" w:hAnchor="page" w:x="1006" w:y="-914"/>
        <w:rPr>
          <w:rFonts w:asciiTheme="minorHAnsi" w:hAnsiTheme="minorHAnsi"/>
          <w:lang w:val="en-US"/>
        </w:rPr>
      </w:pPr>
    </w:p>
    <w:p w14:paraId="02958267" w14:textId="77777777" w:rsidR="004532E3" w:rsidRDefault="004532E3" w:rsidP="004C3B73">
      <w:pPr>
        <w:framePr w:w="10109" w:h="15139" w:hSpace="180" w:wrap="around" w:vAnchor="text" w:hAnchor="page" w:x="1006" w:y="-914"/>
        <w:rPr>
          <w:rFonts w:asciiTheme="minorHAnsi" w:hAnsiTheme="minorHAnsi"/>
          <w:lang w:val="en-US"/>
        </w:rPr>
      </w:pPr>
    </w:p>
    <w:p w14:paraId="3CB858D9" w14:textId="77777777" w:rsidR="004532E3" w:rsidRDefault="004532E3" w:rsidP="004C3B73">
      <w:pPr>
        <w:framePr w:w="10109" w:h="15139" w:hSpace="180" w:wrap="around" w:vAnchor="text" w:hAnchor="page" w:x="1006" w:y="-914"/>
        <w:rPr>
          <w:rFonts w:asciiTheme="minorHAnsi" w:hAnsiTheme="minorHAnsi"/>
          <w:lang w:val="en-US"/>
        </w:rPr>
      </w:pPr>
    </w:p>
    <w:p w14:paraId="073555DA" w14:textId="77777777" w:rsidR="004532E3" w:rsidRDefault="004532E3" w:rsidP="004C3B73">
      <w:pPr>
        <w:framePr w:w="10109" w:h="15139" w:hSpace="180" w:wrap="around" w:vAnchor="text" w:hAnchor="page" w:x="1006" w:y="-914"/>
        <w:rPr>
          <w:rFonts w:asciiTheme="minorHAnsi" w:hAnsiTheme="minorHAnsi"/>
          <w:lang w:val="en-US"/>
        </w:rPr>
      </w:pPr>
    </w:p>
    <w:p w14:paraId="242B4E95" w14:textId="77777777" w:rsidR="004532E3" w:rsidRDefault="004532E3" w:rsidP="004C3B73">
      <w:pPr>
        <w:framePr w:w="10109" w:h="15139" w:hSpace="180" w:wrap="around" w:vAnchor="text" w:hAnchor="page" w:x="1006" w:y="-914"/>
        <w:rPr>
          <w:rFonts w:asciiTheme="minorHAnsi" w:hAnsiTheme="minorHAnsi"/>
          <w:lang w:val="en-US"/>
        </w:rPr>
      </w:pPr>
    </w:p>
    <w:p w14:paraId="2C72816C" w14:textId="77777777" w:rsidR="004532E3" w:rsidRPr="004532E3" w:rsidRDefault="004532E3" w:rsidP="004C3B73">
      <w:pPr>
        <w:framePr w:w="10109" w:h="15139" w:hSpace="180" w:wrap="around" w:vAnchor="text" w:hAnchor="page" w:x="1006" w:y="-914"/>
        <w:rPr>
          <w:rFonts w:asciiTheme="minorHAnsi" w:hAnsiTheme="minorHAnsi"/>
          <w:lang w:val="en-US"/>
        </w:rPr>
      </w:pPr>
    </w:p>
    <w:p w14:paraId="282F13C9" w14:textId="7AE563FF" w:rsidR="00637685" w:rsidRDefault="00637685" w:rsidP="00637685">
      <w:pPr>
        <w:framePr w:w="10109" w:h="15139" w:hSpace="180" w:wrap="around" w:vAnchor="text" w:hAnchor="page" w:x="1006" w:y="-914"/>
        <w:rPr>
          <w:rFonts w:asciiTheme="minorHAnsi" w:hAnsiTheme="minorHAnsi"/>
          <w:b/>
          <w:lang w:val="en-US"/>
        </w:rPr>
      </w:pPr>
    </w:p>
    <w:p w14:paraId="53C5218B" w14:textId="77777777" w:rsidR="00637685" w:rsidRDefault="00637685" w:rsidP="00637685">
      <w:pPr>
        <w:framePr w:w="10109" w:h="15139" w:hSpace="180" w:wrap="around" w:vAnchor="text" w:hAnchor="page" w:x="1006" w:y="-914"/>
        <w:rPr>
          <w:rFonts w:asciiTheme="minorHAnsi" w:hAnsiTheme="minorHAnsi"/>
          <w:b/>
          <w:lang w:val="en-US"/>
        </w:rPr>
      </w:pPr>
    </w:p>
    <w:p w14:paraId="6497A8C6" w14:textId="4CA4BA52" w:rsidR="00637685" w:rsidRPr="00DB1698" w:rsidRDefault="00637685" w:rsidP="00637685">
      <w:pPr>
        <w:framePr w:w="10109" w:h="15139" w:hSpace="180" w:wrap="around" w:vAnchor="text" w:hAnchor="page" w:x="1006" w:y="-914"/>
        <w:rPr>
          <w:rFonts w:asciiTheme="minorHAnsi" w:hAnsiTheme="minorHAnsi"/>
          <w:b/>
        </w:rPr>
      </w:pPr>
      <w:r w:rsidRPr="004F4105">
        <w:rPr>
          <w:rFonts w:asciiTheme="minorHAnsi" w:hAnsiTheme="minorHAnsi"/>
          <w:b/>
        </w:rPr>
        <w:t xml:space="preserve">   </w:t>
      </w:r>
      <w:r w:rsidRPr="00DB1698">
        <w:rPr>
          <w:rFonts w:asciiTheme="minorHAnsi" w:hAnsiTheme="minorHAnsi"/>
          <w:b/>
        </w:rPr>
        <w:t xml:space="preserve">ΕΛΛΗΝΙΚΗ ΔΗΜΟΚΡΑΤΙΑ                                                                    </w:t>
      </w:r>
    </w:p>
    <w:p w14:paraId="2932962A" w14:textId="77777777" w:rsidR="00637685" w:rsidRPr="00203BBE" w:rsidRDefault="00637685" w:rsidP="00637685">
      <w:pPr>
        <w:framePr w:w="10109" w:h="15139" w:hSpace="180" w:wrap="around" w:vAnchor="text" w:hAnchor="page" w:x="1006" w:y="-914"/>
        <w:rPr>
          <w:rFonts w:asciiTheme="minorHAnsi" w:hAnsiTheme="minorHAnsi"/>
        </w:rPr>
      </w:pPr>
      <w:r w:rsidRPr="00DB1698">
        <w:rPr>
          <w:rFonts w:asciiTheme="minorHAnsi" w:hAnsiTheme="minorHAnsi"/>
          <w:b/>
        </w:rPr>
        <w:t xml:space="preserve">   ΔΗΜΟΣ ΚΕΡΑΤΣΙΝΙΟΥ – ΔΡΑΠΕΤΣΩΝΑΣ                                </w:t>
      </w:r>
      <w:r w:rsidRPr="001D6C40">
        <w:rPr>
          <w:rFonts w:asciiTheme="minorHAnsi" w:hAnsiTheme="minorHAnsi"/>
          <w:b/>
        </w:rPr>
        <w:t xml:space="preserve">     </w:t>
      </w:r>
      <w:r>
        <w:rPr>
          <w:rFonts w:asciiTheme="minorHAnsi" w:hAnsiTheme="minorHAnsi"/>
          <w:b/>
        </w:rPr>
        <w:t xml:space="preserve">             </w:t>
      </w:r>
      <w:r w:rsidRPr="001D6C40">
        <w:rPr>
          <w:rFonts w:asciiTheme="minorHAnsi" w:hAnsiTheme="minorHAnsi"/>
          <w:b/>
        </w:rPr>
        <w:t xml:space="preserve"> </w:t>
      </w:r>
    </w:p>
    <w:p w14:paraId="14B781C2" w14:textId="77777777" w:rsidR="00637685" w:rsidRPr="00DB1698" w:rsidRDefault="00637685" w:rsidP="00637685">
      <w:pPr>
        <w:framePr w:w="10109" w:h="15139" w:hSpace="180" w:wrap="around" w:vAnchor="text" w:hAnchor="page" w:x="1006" w:y="-914"/>
        <w:rPr>
          <w:rFonts w:asciiTheme="minorHAnsi" w:hAnsiTheme="minorHAnsi"/>
        </w:rPr>
      </w:pPr>
      <w:r w:rsidRPr="00DB1698">
        <w:rPr>
          <w:rFonts w:asciiTheme="minorHAnsi" w:hAnsiTheme="minorHAnsi"/>
          <w:b/>
        </w:rPr>
        <w:t xml:space="preserve">   ΔΙΕΥΘΥΝΣΗ:</w:t>
      </w:r>
      <w:r w:rsidRPr="009148AE">
        <w:rPr>
          <w:rFonts w:asciiTheme="minorHAnsi" w:hAnsiTheme="minorHAnsi"/>
        </w:rPr>
        <w:t>ΠΟΛΙΤΙΣΜΟΥ ΑΘΛΗΤΙΣΜΟΥ</w:t>
      </w:r>
      <w:r w:rsidRPr="00DB1698">
        <w:rPr>
          <w:rFonts w:asciiTheme="minorHAnsi" w:hAnsiTheme="minorHAnsi"/>
        </w:rPr>
        <w:t xml:space="preserve">                                      </w:t>
      </w:r>
    </w:p>
    <w:p w14:paraId="5EF9A14D" w14:textId="77777777" w:rsidR="00637685" w:rsidRPr="00DB1698" w:rsidRDefault="00637685" w:rsidP="00637685">
      <w:pPr>
        <w:framePr w:w="10109" w:h="15139" w:hSpace="180" w:wrap="around" w:vAnchor="text" w:hAnchor="page" w:x="1006" w:y="-914"/>
        <w:rPr>
          <w:rFonts w:asciiTheme="minorHAnsi" w:hAnsiTheme="minorHAnsi"/>
        </w:rPr>
      </w:pPr>
      <w:r w:rsidRPr="00DB1698">
        <w:rPr>
          <w:rFonts w:asciiTheme="minorHAnsi" w:hAnsiTheme="minorHAnsi"/>
        </w:rPr>
        <w:t xml:space="preserve">   </w:t>
      </w:r>
      <w:r>
        <w:rPr>
          <w:rFonts w:asciiTheme="minorHAnsi" w:hAnsiTheme="minorHAnsi"/>
        </w:rPr>
        <w:t xml:space="preserve">&amp; </w:t>
      </w:r>
      <w:r w:rsidRPr="00DB1698">
        <w:rPr>
          <w:rFonts w:asciiTheme="minorHAnsi" w:hAnsiTheme="minorHAnsi"/>
        </w:rPr>
        <w:t xml:space="preserve">ΠΑΙΔΕΙΑΣ    </w:t>
      </w:r>
    </w:p>
    <w:p w14:paraId="672ACCBF" w14:textId="77777777" w:rsidR="00F92701" w:rsidRPr="004F4105" w:rsidRDefault="00637685" w:rsidP="00637685">
      <w:pPr>
        <w:framePr w:w="10109" w:h="15139" w:hSpace="180" w:wrap="around" w:vAnchor="text" w:hAnchor="page" w:x="1006" w:y="-914"/>
        <w:rPr>
          <w:rFonts w:asciiTheme="minorHAnsi" w:hAnsiTheme="minorHAnsi"/>
        </w:rPr>
      </w:pPr>
      <w:r w:rsidRPr="00DB1698">
        <w:rPr>
          <w:rFonts w:asciiTheme="minorHAnsi" w:hAnsiTheme="minorHAnsi"/>
          <w:b/>
        </w:rPr>
        <w:t xml:space="preserve">   ΤΜΗΜΑ:</w:t>
      </w:r>
      <w:r>
        <w:rPr>
          <w:rFonts w:asciiTheme="minorHAnsi" w:hAnsiTheme="minorHAnsi"/>
          <w:b/>
        </w:rPr>
        <w:t xml:space="preserve"> </w:t>
      </w:r>
      <w:r w:rsidRPr="00DB1698">
        <w:rPr>
          <w:rFonts w:asciiTheme="minorHAnsi" w:hAnsiTheme="minorHAnsi"/>
        </w:rPr>
        <w:t>Π</w:t>
      </w:r>
      <w:r>
        <w:rPr>
          <w:rFonts w:asciiTheme="minorHAnsi" w:hAnsiTheme="minorHAnsi"/>
        </w:rPr>
        <w:t>ΑΙΔΕΙΑΣ ΚΑΙ ΔΙΑ ΒΙΟΥ ΜΑΘΗΣΗΣ</w:t>
      </w:r>
      <w:r w:rsidRPr="00DB1698">
        <w:rPr>
          <w:rFonts w:asciiTheme="minorHAnsi" w:hAnsiTheme="minorHAnsi"/>
        </w:rPr>
        <w:t xml:space="preserve"> </w:t>
      </w:r>
    </w:p>
    <w:p w14:paraId="4EF47457" w14:textId="4661C264" w:rsidR="00F92701" w:rsidRPr="00EE4DD5" w:rsidRDefault="00F92701" w:rsidP="00F92701">
      <w:pPr>
        <w:framePr w:w="10109" w:h="15139" w:hSpace="180" w:wrap="around" w:vAnchor="text" w:hAnchor="page" w:x="1006" w:y="-914"/>
        <w:spacing w:line="360" w:lineRule="auto"/>
        <w:jc w:val="both"/>
        <w:rPr>
          <w:rFonts w:asciiTheme="minorHAnsi" w:hAnsiTheme="minorHAnsi" w:cstheme="minorHAnsi"/>
          <w:sz w:val="20"/>
          <w:szCs w:val="20"/>
        </w:rPr>
      </w:pPr>
      <w:r w:rsidRPr="00DB1698">
        <w:rPr>
          <w:rFonts w:asciiTheme="minorHAnsi" w:hAnsiTheme="minorHAnsi"/>
        </w:rPr>
        <w:t xml:space="preserve">   </w:t>
      </w:r>
      <w:r w:rsidRPr="00F92701">
        <w:rPr>
          <w:rFonts w:asciiTheme="minorHAnsi" w:hAnsiTheme="minorHAnsi"/>
          <w:b/>
        </w:rPr>
        <w:t>ΤΗΛ:</w:t>
      </w:r>
      <w:r w:rsidRPr="00DB1698">
        <w:rPr>
          <w:rFonts w:asciiTheme="minorHAnsi" w:hAnsiTheme="minorHAnsi"/>
        </w:rPr>
        <w:t xml:space="preserve"> 213 2074 6</w:t>
      </w:r>
      <w:r w:rsidRPr="00C51403">
        <w:rPr>
          <w:rFonts w:asciiTheme="minorHAnsi" w:hAnsiTheme="minorHAnsi"/>
        </w:rPr>
        <w:t>8</w:t>
      </w:r>
      <w:r w:rsidRPr="00AC5999">
        <w:rPr>
          <w:rFonts w:asciiTheme="minorHAnsi" w:hAnsiTheme="minorHAnsi"/>
        </w:rPr>
        <w:t>1</w:t>
      </w:r>
      <w:r w:rsidRPr="00DB1698">
        <w:rPr>
          <w:rFonts w:asciiTheme="minorHAnsi" w:hAnsiTheme="minorHAnsi" w:cstheme="minorHAnsi"/>
        </w:rPr>
        <w:t xml:space="preserve">                                                                        </w:t>
      </w:r>
      <w:r w:rsidRPr="00DB1698">
        <w:rPr>
          <w:rFonts w:asciiTheme="minorHAnsi" w:hAnsiTheme="minorHAnsi" w:cstheme="minorHAnsi"/>
          <w:b/>
        </w:rPr>
        <w:t xml:space="preserve">   </w:t>
      </w:r>
      <w:r>
        <w:rPr>
          <w:rFonts w:asciiTheme="minorHAnsi" w:hAnsiTheme="minorHAnsi" w:cstheme="minorHAnsi"/>
          <w:b/>
        </w:rPr>
        <w:t xml:space="preserve">      </w:t>
      </w:r>
      <w:r w:rsidRPr="00DB1698">
        <w:rPr>
          <w:rFonts w:asciiTheme="minorHAnsi" w:hAnsiTheme="minorHAnsi" w:cstheme="minorHAnsi"/>
          <w:b/>
        </w:rPr>
        <w:t xml:space="preserve"> </w:t>
      </w:r>
    </w:p>
    <w:p w14:paraId="29ADFF29" w14:textId="742F203B" w:rsidR="00637685" w:rsidRPr="00DB1698" w:rsidRDefault="00637685" w:rsidP="00637685">
      <w:pPr>
        <w:framePr w:w="10109" w:h="15139" w:hSpace="180" w:wrap="around" w:vAnchor="text" w:hAnchor="page" w:x="1006" w:y="-914"/>
        <w:rPr>
          <w:rFonts w:asciiTheme="minorHAnsi" w:hAnsiTheme="minorHAnsi"/>
        </w:rPr>
      </w:pPr>
      <w:r w:rsidRPr="00DB1698">
        <w:rPr>
          <w:rFonts w:asciiTheme="minorHAnsi" w:hAnsiTheme="minorHAnsi"/>
        </w:rPr>
        <w:t xml:space="preserve">                      </w:t>
      </w:r>
      <w:r>
        <w:rPr>
          <w:rFonts w:asciiTheme="minorHAnsi" w:hAnsiTheme="minorHAnsi"/>
        </w:rPr>
        <w:t xml:space="preserve">         </w:t>
      </w:r>
    </w:p>
    <w:p w14:paraId="6096EF5A" w14:textId="6F0B7C07" w:rsidR="007219F5" w:rsidRPr="00EE4DD5" w:rsidRDefault="00EE4DD5" w:rsidP="00BE762E">
      <w:pPr>
        <w:spacing w:line="360" w:lineRule="auto"/>
        <w:jc w:val="both"/>
        <w:rPr>
          <w:rFonts w:asciiTheme="minorHAnsi" w:hAnsiTheme="minorHAnsi" w:cstheme="minorHAnsi"/>
          <w:sz w:val="20"/>
          <w:szCs w:val="20"/>
        </w:rPr>
      </w:pPr>
      <w:r w:rsidRPr="00EE4DD5">
        <w:rPr>
          <w:rFonts w:asciiTheme="minorHAnsi" w:hAnsiTheme="minorHAnsi" w:cstheme="minorHAnsi"/>
          <w:sz w:val="20"/>
          <w:szCs w:val="20"/>
        </w:rPr>
        <w:lastRenderedPageBreak/>
        <w:t xml:space="preserve">                                                                        </w:t>
      </w:r>
    </w:p>
    <w:p w14:paraId="3FDBD72A" w14:textId="32A15153" w:rsidR="004532E3" w:rsidRDefault="004532E3" w:rsidP="00BE762E">
      <w:pPr>
        <w:spacing w:line="360" w:lineRule="auto"/>
        <w:jc w:val="both"/>
        <w:rPr>
          <w:rFonts w:asciiTheme="minorHAnsi" w:hAnsiTheme="minorHAnsi" w:cstheme="minorHAnsi"/>
          <w:sz w:val="20"/>
          <w:szCs w:val="20"/>
          <w:lang w:val="en-US"/>
        </w:rPr>
      </w:pPr>
      <w:r>
        <w:rPr>
          <w:noProof/>
        </w:rPr>
        <w:drawing>
          <wp:inline distT="0" distB="0" distL="0" distR="0" wp14:anchorId="71B9A036" wp14:editId="79442742">
            <wp:extent cx="797560" cy="658495"/>
            <wp:effectExtent l="0" t="0" r="0" b="0"/>
            <wp:docPr id="5" name="Εικόνα 5" descr="Περιγραφή: \\srvfile\ΕΓΓΡΑΦΑ ΤΜΗΜΑΤΩΝ\ΔΙΑΦΟΡΑ ΕΓΓΡΑΦΑ\ΛΟΓΟΤΥΠΟ ΔΗΜΟΥ ΝΕΟ\LOGO DIMOU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Περιγραφή: \\srvfile\ΕΓΓΡΑΦΑ ΤΜΗΜΑΤΩΝ\ΔΙΑΦΟΡΑ ΕΓΓΡΑΦΑ\ΛΟΓΟΤΥΠΟ ΔΗΜΟΥ ΝΕΟ\LOGO DIMOU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658495"/>
                    </a:xfrm>
                    <a:prstGeom prst="rect">
                      <a:avLst/>
                    </a:prstGeom>
                    <a:noFill/>
                    <a:ln>
                      <a:noFill/>
                    </a:ln>
                  </pic:spPr>
                </pic:pic>
              </a:graphicData>
            </a:graphic>
          </wp:inline>
        </w:drawing>
      </w:r>
    </w:p>
    <w:p w14:paraId="7613C14F" w14:textId="6A4F7563" w:rsidR="004532E3" w:rsidRDefault="004532E3" w:rsidP="004532E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4532E3">
        <w:rPr>
          <w:rFonts w:asciiTheme="minorHAnsi" w:hAnsiTheme="minorHAnsi" w:cstheme="minorHAnsi"/>
          <w:sz w:val="22"/>
          <w:szCs w:val="22"/>
        </w:rPr>
        <w:t>ΔΗΜΟΣ ΚΕΡΑΤΣΙΝΙΟΥ ΔΡΑΠΕΤΣΩΝΑΣ</w:t>
      </w:r>
    </w:p>
    <w:p w14:paraId="1EDFE87A" w14:textId="13870A5B" w:rsidR="000243A0" w:rsidRPr="00196433" w:rsidRDefault="004532E3" w:rsidP="000243A0">
      <w:pPr>
        <w:rPr>
          <w:b/>
          <w:sz w:val="20"/>
          <w:szCs w:val="20"/>
        </w:rPr>
      </w:pPr>
      <w:r w:rsidRPr="00DB1698">
        <w:rPr>
          <w:rFonts w:asciiTheme="minorHAnsi" w:hAnsiTheme="minorHAnsi"/>
        </w:rPr>
        <w:t xml:space="preserve"> </w:t>
      </w:r>
      <w:r>
        <w:rPr>
          <w:rFonts w:asciiTheme="minorHAnsi" w:hAnsiTheme="minorHAnsi"/>
        </w:rPr>
        <w:t>ΔΙΕΥΘΥΝΣ</w:t>
      </w:r>
      <w:r>
        <w:rPr>
          <w:rFonts w:asciiTheme="minorHAnsi" w:hAnsiTheme="minorHAnsi"/>
          <w:lang w:val="en-US"/>
        </w:rPr>
        <w:t>H</w:t>
      </w:r>
      <w:r w:rsidRPr="004532E3">
        <w:rPr>
          <w:rFonts w:asciiTheme="minorHAnsi" w:hAnsiTheme="minorHAnsi"/>
        </w:rPr>
        <w:t>:</w:t>
      </w:r>
      <w:r w:rsidRPr="00DB1698">
        <w:rPr>
          <w:rFonts w:asciiTheme="minorHAnsi" w:hAnsiTheme="minorHAnsi"/>
        </w:rPr>
        <w:t xml:space="preserve"> </w:t>
      </w:r>
      <w:r>
        <w:rPr>
          <w:rFonts w:asciiTheme="minorHAnsi" w:hAnsiTheme="minorHAnsi"/>
        </w:rPr>
        <w:t>ΠΟΛΙΤΙΣΜΟΥ ΑΘΛΗΤΙΣΜΟΥ</w:t>
      </w:r>
      <w:r w:rsidRPr="00DB1698">
        <w:rPr>
          <w:rFonts w:asciiTheme="minorHAnsi" w:hAnsiTheme="minorHAnsi"/>
        </w:rPr>
        <w:t xml:space="preserve"> </w:t>
      </w:r>
      <w:r>
        <w:rPr>
          <w:rFonts w:asciiTheme="minorHAnsi" w:hAnsiTheme="minorHAnsi"/>
        </w:rPr>
        <w:t>&amp;</w:t>
      </w:r>
      <w:r w:rsidR="000243A0">
        <w:rPr>
          <w:rFonts w:asciiTheme="minorHAnsi" w:hAnsiTheme="minorHAnsi"/>
        </w:rPr>
        <w:t xml:space="preserve">                                     </w:t>
      </w:r>
      <w:r w:rsidR="000243A0" w:rsidRPr="007E537C">
        <w:rPr>
          <w:sz w:val="22"/>
          <w:szCs w:val="22"/>
        </w:rPr>
        <w:t xml:space="preserve">Κ.Α.  : </w:t>
      </w:r>
      <w:r w:rsidR="007E537C" w:rsidRPr="007E537C">
        <w:rPr>
          <w:sz w:val="22"/>
          <w:szCs w:val="22"/>
        </w:rPr>
        <w:t>15.6471</w:t>
      </w:r>
      <w:r w:rsidR="000243A0" w:rsidRPr="007E537C">
        <w:rPr>
          <w:sz w:val="22"/>
          <w:szCs w:val="22"/>
        </w:rPr>
        <w:t>.00</w:t>
      </w:r>
      <w:r w:rsidR="007E537C" w:rsidRPr="007E537C">
        <w:rPr>
          <w:sz w:val="22"/>
          <w:szCs w:val="22"/>
        </w:rPr>
        <w:t>35</w:t>
      </w:r>
      <w:r w:rsidR="000243A0" w:rsidRPr="007E537C">
        <w:rPr>
          <w:rFonts w:eastAsia="Calibri"/>
          <w:sz w:val="20"/>
          <w:szCs w:val="20"/>
          <w:shd w:val="clear" w:color="auto" w:fill="FFFFFF"/>
        </w:rPr>
        <w:t xml:space="preserve">                                                                 </w:t>
      </w:r>
    </w:p>
    <w:p w14:paraId="4A9A1F68" w14:textId="51C70986" w:rsidR="004532E3" w:rsidRDefault="004532E3" w:rsidP="000243A0">
      <w:pPr>
        <w:jc w:val="both"/>
        <w:rPr>
          <w:rFonts w:asciiTheme="minorHAnsi" w:hAnsiTheme="minorHAnsi"/>
        </w:rPr>
      </w:pPr>
      <w:r>
        <w:rPr>
          <w:rFonts w:asciiTheme="minorHAnsi" w:hAnsiTheme="minorHAnsi"/>
        </w:rPr>
        <w:t xml:space="preserve"> ΠΑΙΔΕΙΑΣ</w:t>
      </w:r>
      <w:r w:rsidR="000243A0">
        <w:rPr>
          <w:rFonts w:asciiTheme="minorHAnsi" w:hAnsiTheme="minorHAnsi"/>
        </w:rPr>
        <w:t xml:space="preserve">                                                       </w:t>
      </w:r>
      <w:r w:rsidR="008414A3">
        <w:rPr>
          <w:rFonts w:asciiTheme="minorHAnsi" w:hAnsiTheme="minorHAnsi"/>
        </w:rPr>
        <w:t xml:space="preserve">                      </w:t>
      </w:r>
      <w:r w:rsidR="000243A0">
        <w:rPr>
          <w:rFonts w:asciiTheme="minorHAnsi" w:hAnsiTheme="minorHAnsi"/>
        </w:rPr>
        <w:t xml:space="preserve"> </w:t>
      </w:r>
      <w:r w:rsidR="00A228F1">
        <w:rPr>
          <w:rFonts w:asciiTheme="minorHAnsi" w:hAnsiTheme="minorHAnsi"/>
        </w:rPr>
        <w:t xml:space="preserve">        </w:t>
      </w:r>
      <w:r w:rsidR="000243A0">
        <w:rPr>
          <w:rFonts w:asciiTheme="minorHAnsi" w:hAnsiTheme="minorHAnsi"/>
        </w:rPr>
        <w:t>ΠΡΟΫΠ</w:t>
      </w:r>
      <w:r w:rsidR="000243A0" w:rsidRPr="004F4105">
        <w:rPr>
          <w:rFonts w:asciiTheme="minorHAnsi" w:hAnsiTheme="minorHAnsi"/>
        </w:rPr>
        <w:t>:</w:t>
      </w:r>
      <w:r w:rsidR="000243A0">
        <w:rPr>
          <w:rFonts w:asciiTheme="minorHAnsi" w:hAnsiTheme="minorHAnsi"/>
        </w:rPr>
        <w:t xml:space="preserve"> </w:t>
      </w:r>
      <w:r w:rsidR="00891025" w:rsidRPr="00891025">
        <w:rPr>
          <w:rFonts w:asciiTheme="minorHAnsi" w:hAnsiTheme="minorHAnsi" w:cstheme="minorHAnsi"/>
        </w:rPr>
        <w:t>1</w:t>
      </w:r>
      <w:r w:rsidR="00891025" w:rsidRPr="00891025">
        <w:rPr>
          <w:sz w:val="22"/>
          <w:szCs w:val="22"/>
        </w:rPr>
        <w:t>.902</w:t>
      </w:r>
      <w:r w:rsidR="00891025" w:rsidRPr="00891025">
        <w:rPr>
          <w:rFonts w:asciiTheme="minorHAnsi" w:hAnsiTheme="minorHAnsi" w:cstheme="minorHAnsi"/>
          <w:sz w:val="22"/>
          <w:szCs w:val="22"/>
        </w:rPr>
        <w:t>,08</w:t>
      </w:r>
      <w:r w:rsidR="000243A0">
        <w:rPr>
          <w:rFonts w:asciiTheme="minorHAnsi" w:hAnsiTheme="minorHAnsi"/>
        </w:rPr>
        <w:t xml:space="preserve"> € </w:t>
      </w:r>
    </w:p>
    <w:p w14:paraId="01A3EAB6" w14:textId="3F734E8C" w:rsidR="004532E3" w:rsidRPr="004532E3" w:rsidRDefault="004532E3" w:rsidP="004532E3">
      <w:pPr>
        <w:spacing w:line="276" w:lineRule="auto"/>
        <w:jc w:val="both"/>
        <w:rPr>
          <w:rFonts w:asciiTheme="minorHAnsi" w:hAnsiTheme="minorHAnsi"/>
        </w:rPr>
      </w:pPr>
      <w:r>
        <w:rPr>
          <w:rFonts w:asciiTheme="minorHAnsi" w:hAnsiTheme="minorHAnsi"/>
        </w:rPr>
        <w:t>ΤΜΗΜΑ</w:t>
      </w:r>
      <w:r w:rsidRPr="004F4105">
        <w:rPr>
          <w:rFonts w:asciiTheme="minorHAnsi" w:hAnsiTheme="minorHAnsi"/>
        </w:rPr>
        <w:t xml:space="preserve">: </w:t>
      </w:r>
      <w:r>
        <w:rPr>
          <w:rFonts w:asciiTheme="minorHAnsi" w:hAnsiTheme="minorHAnsi"/>
        </w:rPr>
        <w:t>ΠΑΙΔΕΙΑΣ &amp;ΔΙΑ ΒΙΟΥ ΜΑΘΗΣΗΣ</w:t>
      </w:r>
    </w:p>
    <w:p w14:paraId="042B270F" w14:textId="77777777" w:rsidR="00F3046B" w:rsidRDefault="004532E3" w:rsidP="00EE4B16">
      <w:pPr>
        <w:spacing w:line="276" w:lineRule="auto"/>
        <w:jc w:val="both"/>
        <w:rPr>
          <w:rFonts w:asciiTheme="minorHAnsi" w:hAnsiTheme="minorHAnsi" w:cstheme="minorHAnsi"/>
        </w:rPr>
      </w:pPr>
      <w:r w:rsidRPr="00DB1698">
        <w:rPr>
          <w:rFonts w:asciiTheme="minorHAnsi" w:hAnsiTheme="minorHAnsi"/>
        </w:rPr>
        <w:t>ΤΗΛ: 213 2074 6</w:t>
      </w:r>
      <w:r w:rsidRPr="00C51403">
        <w:rPr>
          <w:rFonts w:asciiTheme="minorHAnsi" w:hAnsiTheme="minorHAnsi"/>
        </w:rPr>
        <w:t>8</w:t>
      </w:r>
      <w:r w:rsidRPr="00AC5999">
        <w:rPr>
          <w:rFonts w:asciiTheme="minorHAnsi" w:hAnsiTheme="minorHAnsi"/>
        </w:rPr>
        <w:t>1</w:t>
      </w:r>
      <w:r w:rsidRPr="00DB1698">
        <w:rPr>
          <w:rFonts w:asciiTheme="minorHAnsi" w:hAnsiTheme="minorHAnsi" w:cstheme="minorHAnsi"/>
        </w:rPr>
        <w:t xml:space="preserve">                                                    </w:t>
      </w:r>
    </w:p>
    <w:p w14:paraId="6195E603" w14:textId="77777777" w:rsidR="00F3046B" w:rsidRDefault="00F3046B" w:rsidP="00EE4B16">
      <w:pPr>
        <w:spacing w:line="276" w:lineRule="auto"/>
        <w:jc w:val="both"/>
        <w:rPr>
          <w:rFonts w:asciiTheme="minorHAnsi" w:hAnsiTheme="minorHAnsi" w:cstheme="minorHAnsi"/>
        </w:rPr>
      </w:pPr>
    </w:p>
    <w:p w14:paraId="4EA5DB14" w14:textId="77777777" w:rsidR="00F3046B" w:rsidRDefault="00F3046B" w:rsidP="00EE4B16">
      <w:pPr>
        <w:spacing w:line="276" w:lineRule="auto"/>
        <w:jc w:val="both"/>
        <w:rPr>
          <w:rFonts w:asciiTheme="minorHAnsi" w:hAnsiTheme="minorHAnsi" w:cstheme="minorHAnsi"/>
        </w:rPr>
      </w:pPr>
    </w:p>
    <w:p w14:paraId="16B5DB42" w14:textId="068619BC" w:rsidR="004532E3" w:rsidRPr="004532E3" w:rsidRDefault="004532E3" w:rsidP="00EE4B16">
      <w:pPr>
        <w:spacing w:line="276" w:lineRule="auto"/>
        <w:jc w:val="both"/>
        <w:rPr>
          <w:rFonts w:asciiTheme="minorHAnsi" w:hAnsiTheme="minorHAnsi" w:cstheme="minorHAnsi"/>
          <w:sz w:val="20"/>
          <w:szCs w:val="20"/>
        </w:rPr>
      </w:pPr>
      <w:r w:rsidRPr="00DB1698">
        <w:rPr>
          <w:rFonts w:asciiTheme="minorHAnsi" w:hAnsiTheme="minorHAnsi" w:cstheme="minorHAnsi"/>
        </w:rPr>
        <w:t xml:space="preserve">                    </w:t>
      </w:r>
      <w:r w:rsidRPr="00DB1698">
        <w:rPr>
          <w:rFonts w:asciiTheme="minorHAnsi" w:hAnsiTheme="minorHAnsi" w:cstheme="minorHAnsi"/>
          <w:b/>
        </w:rPr>
        <w:t xml:space="preserve">   </w:t>
      </w:r>
      <w:r>
        <w:rPr>
          <w:rFonts w:asciiTheme="minorHAnsi" w:hAnsiTheme="minorHAnsi" w:cstheme="minorHAnsi"/>
          <w:b/>
        </w:rPr>
        <w:t xml:space="preserve">      </w:t>
      </w:r>
      <w:r w:rsidRPr="00DB1698">
        <w:rPr>
          <w:rFonts w:asciiTheme="minorHAnsi" w:hAnsiTheme="minorHAnsi" w:cstheme="minorHAnsi"/>
          <w:b/>
        </w:rPr>
        <w:t xml:space="preserve"> </w:t>
      </w:r>
    </w:p>
    <w:p w14:paraId="2EFDCA5B" w14:textId="5F27436F" w:rsidR="00480026" w:rsidRPr="006E329B" w:rsidRDefault="00480026" w:rsidP="00BE762E">
      <w:pPr>
        <w:spacing w:line="360" w:lineRule="auto"/>
        <w:jc w:val="both"/>
        <w:rPr>
          <w:rFonts w:asciiTheme="minorHAnsi" w:hAnsiTheme="minorHAnsi" w:cstheme="minorHAnsi"/>
          <w:b/>
          <w:sz w:val="22"/>
          <w:szCs w:val="22"/>
          <w:u w:val="single"/>
        </w:rPr>
      </w:pPr>
      <w:r>
        <w:rPr>
          <w:rFonts w:asciiTheme="minorHAnsi" w:hAnsiTheme="minorHAnsi" w:cstheme="minorHAnsi"/>
          <w:sz w:val="20"/>
          <w:szCs w:val="20"/>
        </w:rPr>
        <w:t xml:space="preserve"> </w:t>
      </w:r>
      <w:r w:rsidR="00AD084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6E329B">
        <w:rPr>
          <w:rFonts w:asciiTheme="minorHAnsi" w:hAnsiTheme="minorHAnsi" w:cstheme="minorHAnsi"/>
          <w:b/>
          <w:sz w:val="22"/>
          <w:szCs w:val="22"/>
          <w:u w:val="single"/>
        </w:rPr>
        <w:t>ΤΕΧΝΙΚΗ ΕΚΘΕΣΗ</w:t>
      </w:r>
    </w:p>
    <w:p w14:paraId="645F16D5" w14:textId="77777777" w:rsidR="00AD084C" w:rsidRDefault="00AD084C" w:rsidP="00A450DE">
      <w:pPr>
        <w:spacing w:line="276" w:lineRule="auto"/>
        <w:jc w:val="both"/>
        <w:rPr>
          <w:rFonts w:ascii="Calibri" w:hAnsi="Calibri" w:cs="Calibri"/>
          <w:sz w:val="22"/>
          <w:szCs w:val="22"/>
        </w:rPr>
      </w:pPr>
    </w:p>
    <w:p w14:paraId="0052D7D0" w14:textId="572B265F" w:rsidR="00AD084C" w:rsidRDefault="00AD084C" w:rsidP="00A450DE">
      <w:pPr>
        <w:spacing w:line="276" w:lineRule="auto"/>
        <w:jc w:val="both"/>
        <w:rPr>
          <w:rFonts w:ascii="Calibri" w:hAnsi="Calibri" w:cs="Calibri"/>
          <w:sz w:val="22"/>
          <w:szCs w:val="22"/>
        </w:rPr>
      </w:pPr>
      <w:r>
        <w:rPr>
          <w:rFonts w:ascii="Calibri" w:hAnsi="Calibri" w:cs="Calibri"/>
          <w:sz w:val="22"/>
          <w:szCs w:val="22"/>
        </w:rPr>
        <w:t>Η παρούσα μελέτη αφορά στην προμήθεια και παροχή υπηρεσιών για την υλοποίηση του 17ου διαγωνισμού παιδικού παραμυθιού</w:t>
      </w:r>
      <w:r w:rsidR="00E00FE6">
        <w:rPr>
          <w:rFonts w:ascii="Calibri" w:hAnsi="Calibri" w:cs="Calibri"/>
          <w:sz w:val="22"/>
          <w:szCs w:val="22"/>
        </w:rPr>
        <w:t xml:space="preserve"> με θέμα τη  «ΦΙΛΟΖΩΙΑ»</w:t>
      </w:r>
      <w:r>
        <w:rPr>
          <w:rFonts w:ascii="Calibri" w:hAnsi="Calibri" w:cs="Calibri"/>
          <w:sz w:val="22"/>
          <w:szCs w:val="22"/>
        </w:rPr>
        <w:t>.</w:t>
      </w:r>
    </w:p>
    <w:p w14:paraId="5CDDA65D" w14:textId="77777777" w:rsidR="00AD084C" w:rsidRDefault="00AD084C" w:rsidP="00A450DE">
      <w:pPr>
        <w:spacing w:line="276" w:lineRule="auto"/>
        <w:jc w:val="both"/>
        <w:rPr>
          <w:rFonts w:ascii="Calibri" w:hAnsi="Calibri" w:cs="Calibri"/>
          <w:sz w:val="22"/>
          <w:szCs w:val="22"/>
        </w:rPr>
      </w:pPr>
    </w:p>
    <w:p w14:paraId="58EFCE01" w14:textId="7B05B385" w:rsidR="00A450DE" w:rsidRDefault="00A450DE" w:rsidP="00AD084C">
      <w:pPr>
        <w:shd w:val="clear" w:color="auto" w:fill="FFFFFF" w:themeFill="background1"/>
        <w:spacing w:line="276" w:lineRule="auto"/>
        <w:jc w:val="both"/>
        <w:rPr>
          <w:rFonts w:ascii="Calibri" w:hAnsi="Calibri" w:cs="Calibri"/>
          <w:sz w:val="22"/>
          <w:szCs w:val="22"/>
        </w:rPr>
      </w:pPr>
      <w:r w:rsidRPr="00AD084C">
        <w:rPr>
          <w:rFonts w:ascii="Calibri" w:hAnsi="Calibri" w:cs="Calibri"/>
          <w:sz w:val="22"/>
          <w:szCs w:val="22"/>
        </w:rPr>
        <w:t>Ο Δήμος Κερατσινίου-Δραπετσώνας θεωρώντας ότι το παραμύθι συμβάλλει στη νοητική και ψυχοσυναισθηματική ανάπτυξη των παιδιών, διοργανώνει για 1</w:t>
      </w:r>
      <w:r w:rsidR="000B4A87" w:rsidRPr="00AD084C">
        <w:rPr>
          <w:rFonts w:ascii="Calibri" w:hAnsi="Calibri" w:cs="Calibri"/>
          <w:sz w:val="22"/>
          <w:szCs w:val="22"/>
        </w:rPr>
        <w:t>7</w:t>
      </w:r>
      <w:r w:rsidRPr="00AD084C">
        <w:rPr>
          <w:rFonts w:ascii="Calibri" w:hAnsi="Calibri" w:cs="Calibri"/>
          <w:sz w:val="22"/>
          <w:szCs w:val="22"/>
        </w:rPr>
        <w:t>η</w:t>
      </w:r>
      <w:r w:rsidRPr="00AD084C">
        <w:rPr>
          <w:rFonts w:ascii="Calibri" w:hAnsi="Calibri" w:cs="Calibri"/>
          <w:sz w:val="22"/>
          <w:szCs w:val="22"/>
          <w:vertAlign w:val="superscript"/>
        </w:rPr>
        <w:t>η</w:t>
      </w:r>
      <w:r w:rsidRPr="00AD084C">
        <w:rPr>
          <w:rFonts w:ascii="Calibri" w:hAnsi="Calibri" w:cs="Calibri"/>
          <w:sz w:val="22"/>
          <w:szCs w:val="22"/>
        </w:rPr>
        <w:t xml:space="preserve"> χρονιά το Διαγωνισμό Παιδικού Παραμυθιού στις 7 Ιουνίου</w:t>
      </w:r>
      <w:r w:rsidR="00AD084C" w:rsidRPr="00AD084C">
        <w:rPr>
          <w:rFonts w:ascii="Calibri" w:hAnsi="Calibri" w:cs="Calibri"/>
          <w:sz w:val="22"/>
          <w:szCs w:val="22"/>
        </w:rPr>
        <w:t xml:space="preserve"> στον πολυχώρο των Λιπασμάτων.</w:t>
      </w:r>
      <w:r>
        <w:rPr>
          <w:rFonts w:ascii="Calibri" w:hAnsi="Calibri" w:cs="Calibri"/>
          <w:sz w:val="22"/>
          <w:szCs w:val="22"/>
        </w:rPr>
        <w:t xml:space="preserve"> </w:t>
      </w:r>
    </w:p>
    <w:p w14:paraId="3B4912CC" w14:textId="018DCC81" w:rsidR="00E00FE6" w:rsidRPr="00E64C3A" w:rsidRDefault="00E00FE6" w:rsidP="00E00FE6">
      <w:pPr>
        <w:suppressAutoHyphens/>
        <w:autoSpaceDE w:val="0"/>
        <w:autoSpaceDN w:val="0"/>
        <w:adjustRightInd w:val="0"/>
        <w:spacing w:line="276" w:lineRule="auto"/>
        <w:jc w:val="both"/>
        <w:rPr>
          <w:rFonts w:asciiTheme="minorHAnsi" w:eastAsia="Calibri" w:hAnsiTheme="minorHAnsi" w:cstheme="minorHAnsi"/>
          <w:color w:val="000000"/>
        </w:rPr>
      </w:pPr>
      <w:bookmarkStart w:id="0" w:name="_GoBack"/>
      <w:bookmarkEnd w:id="0"/>
      <w:r w:rsidRPr="00E64C3A">
        <w:rPr>
          <w:rFonts w:asciiTheme="minorHAnsi" w:eastAsia="Calibri" w:hAnsiTheme="minorHAnsi" w:cstheme="minorHAnsi"/>
          <w:color w:val="000000"/>
        </w:rPr>
        <w:t xml:space="preserve">Στην περίπτωση κατά την οποία υπάρξει λόγος ανωτέρας βίας, θα οριστούν νέες ημερομηνίες διεξαγωγής </w:t>
      </w:r>
      <w:r w:rsidR="00D5043B">
        <w:rPr>
          <w:rFonts w:asciiTheme="minorHAnsi" w:eastAsia="Calibri" w:hAnsiTheme="minorHAnsi" w:cstheme="minorHAnsi"/>
          <w:color w:val="000000"/>
        </w:rPr>
        <w:t>της εκδήλωσης.</w:t>
      </w:r>
    </w:p>
    <w:p w14:paraId="7D62ECCE" w14:textId="77777777" w:rsidR="00E00FE6" w:rsidRPr="00E64C3A" w:rsidRDefault="00E00FE6" w:rsidP="00E00FE6">
      <w:pPr>
        <w:suppressAutoHyphens/>
        <w:autoSpaceDE w:val="0"/>
        <w:autoSpaceDN w:val="0"/>
        <w:adjustRightInd w:val="0"/>
        <w:spacing w:line="276" w:lineRule="auto"/>
        <w:jc w:val="both"/>
        <w:rPr>
          <w:rFonts w:asciiTheme="minorHAnsi" w:eastAsia="Calibri" w:hAnsiTheme="minorHAnsi" w:cstheme="minorHAnsi"/>
          <w:color w:val="000000"/>
        </w:rPr>
      </w:pPr>
      <w:r w:rsidRPr="00E64C3A">
        <w:rPr>
          <w:rFonts w:asciiTheme="minorHAnsi" w:eastAsia="Calibri" w:hAnsiTheme="minorHAnsi" w:cstheme="minorHAnsi"/>
          <w:color w:val="000000"/>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επέλευσής του καταβλήθηκε επιμέλεια και επιδείχθηκε η ανάλογη σύνεση. </w:t>
      </w:r>
    </w:p>
    <w:p w14:paraId="57238CBA" w14:textId="77777777" w:rsidR="00E00FE6" w:rsidRPr="00E64C3A" w:rsidRDefault="00E00FE6" w:rsidP="00E00FE6">
      <w:pPr>
        <w:suppressAutoHyphens/>
        <w:autoSpaceDE w:val="0"/>
        <w:autoSpaceDN w:val="0"/>
        <w:adjustRightInd w:val="0"/>
        <w:spacing w:line="276" w:lineRule="auto"/>
        <w:jc w:val="both"/>
        <w:rPr>
          <w:rFonts w:asciiTheme="minorHAnsi" w:eastAsia="Calibri" w:hAnsiTheme="minorHAnsi" w:cstheme="minorHAnsi"/>
          <w:color w:val="000000"/>
        </w:rPr>
      </w:pPr>
      <w:r w:rsidRPr="00E64C3A">
        <w:rPr>
          <w:rFonts w:asciiTheme="minorHAnsi" w:eastAsia="Calibri" w:hAnsiTheme="minorHAnsi" w:cstheme="minorHAnsi"/>
          <w:color w:val="000000"/>
        </w:rPr>
        <w:t>Ενδεικτικά γεγονότα ανωτέρας βίας είναι: εξαιρετικά και απρόβλεπτα φυσικά γεγονότα, πυρκαγιά που οφείλεται σε φυσικό γεγονός, αιφνιδιαστική απεργία προσωπικού, πανδημία, φυσικές καταστροφές, σεισμοί, πόλεμος, ατύχημα, αιφνίδια ασθένεια,  κ.α.</w:t>
      </w:r>
    </w:p>
    <w:p w14:paraId="34DC5F32" w14:textId="560F98DF" w:rsidR="000B4A87" w:rsidRPr="005130BF" w:rsidRDefault="000B4A87" w:rsidP="000B4A87">
      <w:pPr>
        <w:rPr>
          <w:rFonts w:ascii="Calibri" w:hAnsi="Calibri" w:cs="Calibri"/>
          <w:sz w:val="22"/>
          <w:szCs w:val="22"/>
        </w:rPr>
      </w:pPr>
    </w:p>
    <w:p w14:paraId="0C395D77" w14:textId="77777777" w:rsidR="005130BF" w:rsidRDefault="005130BF" w:rsidP="005130BF">
      <w:pPr>
        <w:widowControl w:val="0"/>
        <w:spacing w:line="276" w:lineRule="auto"/>
        <w:contextualSpacing/>
        <w:jc w:val="both"/>
        <w:rPr>
          <w:rFonts w:ascii="Calibri" w:hAnsi="Calibri" w:cs="Calibri"/>
          <w:sz w:val="22"/>
          <w:szCs w:val="22"/>
        </w:rPr>
      </w:pPr>
    </w:p>
    <w:p w14:paraId="43EB371F" w14:textId="41A7319C" w:rsidR="005130BF" w:rsidRDefault="005130BF" w:rsidP="005130BF">
      <w:pPr>
        <w:widowControl w:val="0"/>
        <w:spacing w:line="276" w:lineRule="auto"/>
        <w:contextualSpacing/>
        <w:jc w:val="both"/>
        <w:rPr>
          <w:rFonts w:ascii="Calibri" w:hAnsi="Calibri" w:cs="Calibri"/>
          <w:sz w:val="22"/>
          <w:szCs w:val="22"/>
        </w:rPr>
      </w:pPr>
      <w:r w:rsidRPr="000C50BD">
        <w:rPr>
          <w:rFonts w:ascii="Calibri" w:hAnsi="Calibri" w:cs="Calibri"/>
          <w:sz w:val="22"/>
          <w:szCs w:val="22"/>
        </w:rPr>
        <w:t xml:space="preserve">Το συνολικό κόστος της εκδήλωσης είναι στο ποσό των </w:t>
      </w:r>
      <w:r w:rsidRPr="000C50BD">
        <w:rPr>
          <w:rFonts w:ascii="Calibri" w:hAnsi="Calibri" w:cs="Calibri"/>
          <w:b/>
          <w:sz w:val="22"/>
          <w:szCs w:val="22"/>
        </w:rPr>
        <w:t>1.902,08 €  (</w:t>
      </w:r>
      <w:r w:rsidRPr="000C50BD">
        <w:rPr>
          <w:rFonts w:ascii="Calibri" w:hAnsi="Calibri" w:cs="Calibri"/>
          <w:sz w:val="22"/>
          <w:szCs w:val="22"/>
        </w:rPr>
        <w:t xml:space="preserve">  συμπεριλαμβανομένου ΦΠΑ</w:t>
      </w:r>
      <w:r w:rsidR="00D24A8C" w:rsidRPr="000C50BD">
        <w:rPr>
          <w:rFonts w:ascii="Calibri" w:hAnsi="Calibri" w:cs="Calibri"/>
          <w:sz w:val="22"/>
          <w:szCs w:val="22"/>
        </w:rPr>
        <w:t xml:space="preserve"> )</w:t>
      </w:r>
      <w:r w:rsidRPr="000C50BD">
        <w:rPr>
          <w:rFonts w:ascii="Calibri" w:hAnsi="Calibri" w:cs="Calibri"/>
          <w:sz w:val="22"/>
          <w:szCs w:val="22"/>
        </w:rPr>
        <w:t xml:space="preserve"> και θα απαιτηθούν τα κάτωθι:</w:t>
      </w:r>
    </w:p>
    <w:p w14:paraId="6AB8479C" w14:textId="77777777" w:rsidR="00F3046B" w:rsidRPr="00235E4A" w:rsidRDefault="00F3046B" w:rsidP="005130BF">
      <w:pPr>
        <w:widowControl w:val="0"/>
        <w:spacing w:line="276" w:lineRule="auto"/>
        <w:contextualSpacing/>
        <w:jc w:val="both"/>
        <w:rPr>
          <w:rFonts w:asciiTheme="minorHAnsi" w:eastAsia="Calibri" w:hAnsiTheme="minorHAnsi" w:cstheme="minorHAnsi"/>
          <w:color w:val="000000"/>
        </w:rPr>
      </w:pPr>
    </w:p>
    <w:p w14:paraId="5259277A" w14:textId="39DAE013" w:rsidR="005130BF" w:rsidRPr="00235E4A" w:rsidRDefault="005130BF" w:rsidP="0097322C">
      <w:pPr>
        <w:pStyle w:val="ac"/>
        <w:widowControl w:val="0"/>
        <w:numPr>
          <w:ilvl w:val="0"/>
          <w:numId w:val="3"/>
        </w:numPr>
        <w:suppressAutoHyphens w:val="0"/>
        <w:spacing w:line="276" w:lineRule="auto"/>
        <w:jc w:val="both"/>
        <w:rPr>
          <w:rFonts w:asciiTheme="minorHAnsi" w:eastAsia="Calibri" w:hAnsiTheme="minorHAnsi" w:cstheme="minorHAnsi"/>
          <w:color w:val="000000"/>
          <w:lang w:eastAsia="el-GR"/>
        </w:rPr>
      </w:pPr>
      <w:r w:rsidRPr="00235E4A">
        <w:rPr>
          <w:rFonts w:asciiTheme="minorHAnsi" w:eastAsia="Calibri" w:hAnsiTheme="minorHAnsi" w:cstheme="minorHAnsi"/>
          <w:color w:val="000000"/>
          <w:lang w:eastAsia="el-GR"/>
        </w:rPr>
        <w:t>Προμήθεια έντυπου υλικού για την ενημέρωσ</w:t>
      </w:r>
      <w:r w:rsidR="00FE4F58">
        <w:rPr>
          <w:rFonts w:asciiTheme="minorHAnsi" w:eastAsia="Calibri" w:hAnsiTheme="minorHAnsi" w:cstheme="minorHAnsi"/>
          <w:color w:val="000000"/>
          <w:lang w:eastAsia="el-GR"/>
        </w:rPr>
        <w:t>η των μαθητών, αφίσες, επαίνους</w:t>
      </w:r>
      <w:r w:rsidRPr="00235E4A">
        <w:rPr>
          <w:rFonts w:asciiTheme="minorHAnsi" w:eastAsia="Calibri" w:hAnsiTheme="minorHAnsi" w:cstheme="minorHAnsi"/>
          <w:color w:val="000000"/>
          <w:lang w:eastAsia="el-GR"/>
        </w:rPr>
        <w:t>,</w:t>
      </w:r>
      <w:r w:rsidR="00FE4F58">
        <w:rPr>
          <w:rFonts w:asciiTheme="minorHAnsi" w:eastAsia="Calibri" w:hAnsiTheme="minorHAnsi" w:cstheme="minorHAnsi"/>
          <w:color w:val="000000"/>
          <w:lang w:eastAsia="el-GR"/>
        </w:rPr>
        <w:t xml:space="preserve"> </w:t>
      </w:r>
      <w:r w:rsidRPr="00235E4A">
        <w:rPr>
          <w:rFonts w:asciiTheme="minorHAnsi" w:eastAsia="Calibri" w:hAnsiTheme="minorHAnsi" w:cstheme="minorHAnsi"/>
          <w:color w:val="000000"/>
          <w:lang w:eastAsia="el-GR"/>
        </w:rPr>
        <w:t>τετρασέλιδα φυλλάδια ενημέρωσης,</w:t>
      </w:r>
    </w:p>
    <w:p w14:paraId="055EA5AE" w14:textId="6C929AE5" w:rsidR="005130BF" w:rsidRPr="00235E4A" w:rsidRDefault="005F16F5" w:rsidP="0097322C">
      <w:pPr>
        <w:pStyle w:val="ac"/>
        <w:widowControl w:val="0"/>
        <w:numPr>
          <w:ilvl w:val="0"/>
          <w:numId w:val="3"/>
        </w:numPr>
        <w:suppressAutoHyphens w:val="0"/>
        <w:spacing w:line="276" w:lineRule="auto"/>
        <w:jc w:val="both"/>
        <w:rPr>
          <w:rFonts w:asciiTheme="minorHAnsi" w:eastAsia="Calibri" w:hAnsiTheme="minorHAnsi" w:cstheme="minorHAnsi"/>
          <w:color w:val="000000"/>
          <w:lang w:eastAsia="el-GR"/>
        </w:rPr>
      </w:pPr>
      <w:r w:rsidRPr="00235E4A">
        <w:rPr>
          <w:rFonts w:asciiTheme="minorHAnsi" w:eastAsia="Calibri" w:hAnsiTheme="minorHAnsi" w:cstheme="minorHAnsi"/>
          <w:color w:val="000000"/>
          <w:lang w:eastAsia="el-GR"/>
        </w:rPr>
        <w:t>Ενοικίαση η</w:t>
      </w:r>
      <w:r w:rsidR="005130BF" w:rsidRPr="00235E4A">
        <w:rPr>
          <w:rFonts w:asciiTheme="minorHAnsi" w:eastAsia="Calibri" w:hAnsiTheme="minorHAnsi" w:cstheme="minorHAnsi"/>
          <w:color w:val="000000"/>
          <w:lang w:eastAsia="el-GR"/>
        </w:rPr>
        <w:t>χητική</w:t>
      </w:r>
      <w:r w:rsidRPr="00235E4A">
        <w:rPr>
          <w:rFonts w:asciiTheme="minorHAnsi" w:eastAsia="Calibri" w:hAnsiTheme="minorHAnsi" w:cstheme="minorHAnsi"/>
          <w:color w:val="000000"/>
          <w:lang w:eastAsia="el-GR"/>
        </w:rPr>
        <w:t>ς</w:t>
      </w:r>
      <w:r w:rsidR="005130BF" w:rsidRPr="00235E4A">
        <w:rPr>
          <w:rFonts w:asciiTheme="minorHAnsi" w:eastAsia="Calibri" w:hAnsiTheme="minorHAnsi" w:cstheme="minorHAnsi"/>
          <w:color w:val="000000"/>
          <w:lang w:eastAsia="el-GR"/>
        </w:rPr>
        <w:t xml:space="preserve"> κάλυψη</w:t>
      </w:r>
      <w:r w:rsidRPr="00235E4A">
        <w:rPr>
          <w:rFonts w:asciiTheme="minorHAnsi" w:eastAsia="Calibri" w:hAnsiTheme="minorHAnsi" w:cstheme="minorHAnsi"/>
          <w:color w:val="000000"/>
          <w:lang w:eastAsia="el-GR"/>
        </w:rPr>
        <w:t>ς</w:t>
      </w:r>
      <w:r w:rsidR="005130BF" w:rsidRPr="00235E4A">
        <w:rPr>
          <w:rFonts w:asciiTheme="minorHAnsi" w:eastAsia="Calibri" w:hAnsiTheme="minorHAnsi" w:cstheme="minorHAnsi"/>
          <w:color w:val="000000"/>
          <w:lang w:eastAsia="el-GR"/>
        </w:rPr>
        <w:t xml:space="preserve"> (μικροφωνική εγκατάσταση κλπ.)- ενοικίαση φωτισμού , προτζέκτορα και οθόνης προβολής </w:t>
      </w:r>
    </w:p>
    <w:p w14:paraId="44EBAEA4" w14:textId="17260266" w:rsidR="00E4492B" w:rsidRPr="00235E4A" w:rsidRDefault="005130BF" w:rsidP="0097322C">
      <w:pPr>
        <w:pStyle w:val="ac"/>
        <w:widowControl w:val="0"/>
        <w:numPr>
          <w:ilvl w:val="0"/>
          <w:numId w:val="3"/>
        </w:numPr>
        <w:suppressAutoHyphens w:val="0"/>
        <w:spacing w:line="276" w:lineRule="auto"/>
        <w:jc w:val="both"/>
        <w:rPr>
          <w:rFonts w:asciiTheme="minorHAnsi" w:eastAsia="Calibri" w:hAnsiTheme="minorHAnsi" w:cstheme="minorHAnsi"/>
          <w:color w:val="000000"/>
          <w:lang w:eastAsia="el-GR"/>
        </w:rPr>
      </w:pPr>
      <w:r w:rsidRPr="00235E4A">
        <w:rPr>
          <w:rFonts w:asciiTheme="minorHAnsi" w:eastAsia="Calibri" w:hAnsiTheme="minorHAnsi" w:cstheme="minorHAnsi"/>
          <w:color w:val="000000"/>
          <w:lang w:eastAsia="el-GR"/>
        </w:rPr>
        <w:t xml:space="preserve">Προμήθεια </w:t>
      </w:r>
      <w:r w:rsidR="00E4492B" w:rsidRPr="00235E4A">
        <w:rPr>
          <w:rFonts w:asciiTheme="minorHAnsi" w:eastAsia="Calibri" w:hAnsiTheme="minorHAnsi" w:cstheme="minorHAnsi"/>
          <w:color w:val="000000"/>
          <w:lang w:eastAsia="el-GR"/>
        </w:rPr>
        <w:t>χυμών</w:t>
      </w:r>
    </w:p>
    <w:p w14:paraId="31AE69B1" w14:textId="47BAFA68" w:rsidR="005130BF" w:rsidRPr="005130BF" w:rsidRDefault="00E4492B" w:rsidP="0097322C">
      <w:pPr>
        <w:pStyle w:val="ac"/>
        <w:widowControl w:val="0"/>
        <w:numPr>
          <w:ilvl w:val="0"/>
          <w:numId w:val="3"/>
        </w:numPr>
        <w:suppressAutoHyphens w:val="0"/>
        <w:spacing w:line="276" w:lineRule="auto"/>
        <w:jc w:val="both"/>
        <w:rPr>
          <w:rFonts w:ascii="Calibri" w:hAnsi="Calibri" w:cs="Calibri"/>
          <w:sz w:val="22"/>
          <w:szCs w:val="22"/>
          <w:lang w:eastAsia="el-GR"/>
        </w:rPr>
      </w:pPr>
      <w:r w:rsidRPr="00235E4A">
        <w:rPr>
          <w:rFonts w:asciiTheme="minorHAnsi" w:eastAsia="Calibri" w:hAnsiTheme="minorHAnsi" w:cstheme="minorHAnsi"/>
          <w:color w:val="000000"/>
          <w:lang w:eastAsia="el-GR"/>
        </w:rPr>
        <w:t>Προμήθεια</w:t>
      </w:r>
      <w:r>
        <w:rPr>
          <w:rFonts w:ascii="Calibri" w:hAnsi="Calibri" w:cs="Calibri"/>
          <w:sz w:val="22"/>
          <w:szCs w:val="22"/>
          <w:lang w:eastAsia="el-GR"/>
        </w:rPr>
        <w:t xml:space="preserve"> </w:t>
      </w:r>
      <w:r w:rsidR="005130BF" w:rsidRPr="005130BF">
        <w:rPr>
          <w:rFonts w:ascii="Calibri" w:hAnsi="Calibri" w:cs="Calibri"/>
          <w:sz w:val="22"/>
          <w:szCs w:val="22"/>
          <w:lang w:eastAsia="el-GR"/>
        </w:rPr>
        <w:t xml:space="preserve">εμφιαλωμένων νερών </w:t>
      </w:r>
    </w:p>
    <w:p w14:paraId="64B5CD33" w14:textId="77777777" w:rsidR="00F3046B" w:rsidRDefault="00F3046B" w:rsidP="005130BF">
      <w:pPr>
        <w:spacing w:line="276" w:lineRule="auto"/>
        <w:rPr>
          <w:rFonts w:ascii="Calibri" w:hAnsi="Calibri" w:cs="Calibri"/>
          <w:sz w:val="22"/>
          <w:szCs w:val="22"/>
        </w:rPr>
      </w:pPr>
    </w:p>
    <w:p w14:paraId="4BD26DE0" w14:textId="77777777" w:rsidR="00F3046B" w:rsidRDefault="00F3046B" w:rsidP="005130BF">
      <w:pPr>
        <w:spacing w:line="276" w:lineRule="auto"/>
        <w:rPr>
          <w:rFonts w:ascii="Calibri" w:hAnsi="Calibri" w:cs="Calibri"/>
          <w:sz w:val="22"/>
          <w:szCs w:val="22"/>
        </w:rPr>
      </w:pPr>
    </w:p>
    <w:p w14:paraId="62CDFB85" w14:textId="77777777" w:rsidR="00F3046B" w:rsidRDefault="00F3046B" w:rsidP="005130BF">
      <w:pPr>
        <w:spacing w:line="276" w:lineRule="auto"/>
        <w:rPr>
          <w:rFonts w:ascii="Calibri" w:hAnsi="Calibri" w:cs="Calibri"/>
          <w:sz w:val="22"/>
          <w:szCs w:val="22"/>
        </w:rPr>
      </w:pPr>
    </w:p>
    <w:p w14:paraId="133712A8" w14:textId="77777777" w:rsidR="00F3046B" w:rsidRDefault="00F3046B" w:rsidP="005130BF">
      <w:pPr>
        <w:spacing w:line="276" w:lineRule="auto"/>
        <w:rPr>
          <w:rFonts w:ascii="Calibri" w:hAnsi="Calibri" w:cs="Calibri"/>
          <w:sz w:val="22"/>
          <w:szCs w:val="22"/>
        </w:rPr>
      </w:pPr>
    </w:p>
    <w:p w14:paraId="141A1CDA" w14:textId="56145648" w:rsidR="005130BF" w:rsidRPr="005130BF" w:rsidRDefault="005130BF" w:rsidP="005130BF">
      <w:pPr>
        <w:spacing w:line="276" w:lineRule="auto"/>
        <w:rPr>
          <w:rFonts w:ascii="Calibri" w:hAnsi="Calibri" w:cs="Calibri"/>
          <w:sz w:val="22"/>
          <w:szCs w:val="22"/>
        </w:rPr>
      </w:pPr>
      <w:r w:rsidRPr="005130BF">
        <w:rPr>
          <w:rFonts w:ascii="Calibri" w:hAnsi="Calibri" w:cs="Calibri"/>
          <w:sz w:val="22"/>
          <w:szCs w:val="22"/>
        </w:rPr>
        <w:t xml:space="preserve">Το συνολικό κόστος των παραπάνω ανέρχεται στο ποσό </w:t>
      </w:r>
      <w:r w:rsidR="00E4492B" w:rsidRPr="00E4492B">
        <w:rPr>
          <w:rFonts w:ascii="Calibri" w:hAnsi="Calibri" w:cs="Calibri"/>
          <w:b/>
          <w:sz w:val="22"/>
          <w:szCs w:val="22"/>
        </w:rPr>
        <w:t xml:space="preserve">1.902,08 €  </w:t>
      </w:r>
      <w:r w:rsidRPr="005130BF">
        <w:rPr>
          <w:rFonts w:ascii="Calibri" w:hAnsi="Calibri" w:cs="Calibri"/>
          <w:sz w:val="22"/>
          <w:szCs w:val="22"/>
        </w:rPr>
        <w:t>(συμπεριλαμβανομένου ΦΠΑ ) και θα βαρύνει τον Κ.Α 15/6471.0035 « Έξοδα πολιτιστικών δραστηριοτήτων για την υπηρεσία  Παιδείας και Βιβλιοθηκών » του  σκέλους των  εξόδων  του Δημοτικού</w:t>
      </w:r>
      <w:r w:rsidR="00E4492B">
        <w:rPr>
          <w:rFonts w:ascii="Calibri" w:hAnsi="Calibri" w:cs="Calibri"/>
          <w:sz w:val="22"/>
          <w:szCs w:val="22"/>
        </w:rPr>
        <w:t xml:space="preserve"> Οικονομικού Προϋπολογισμού 2023</w:t>
      </w:r>
      <w:r w:rsidRPr="005130BF">
        <w:rPr>
          <w:rFonts w:ascii="Calibri" w:hAnsi="Calibri" w:cs="Calibri"/>
          <w:sz w:val="22"/>
          <w:szCs w:val="22"/>
        </w:rPr>
        <w:t>.</w:t>
      </w:r>
    </w:p>
    <w:p w14:paraId="48D19995" w14:textId="77777777" w:rsidR="005130BF" w:rsidRDefault="005130BF" w:rsidP="005130BF">
      <w:pPr>
        <w:pStyle w:val="ac"/>
        <w:spacing w:line="276" w:lineRule="auto"/>
        <w:jc w:val="both"/>
        <w:rPr>
          <w:rFonts w:ascii="Calibri" w:hAnsi="Calibri" w:cs="Calibri"/>
          <w:sz w:val="22"/>
          <w:szCs w:val="22"/>
          <w:lang w:eastAsia="el-GR"/>
        </w:rPr>
      </w:pPr>
    </w:p>
    <w:p w14:paraId="57BD8665" w14:textId="77777777" w:rsidR="00F3046B" w:rsidRPr="005130BF" w:rsidRDefault="00F3046B" w:rsidP="005130BF">
      <w:pPr>
        <w:pStyle w:val="ac"/>
        <w:spacing w:line="276" w:lineRule="auto"/>
        <w:jc w:val="both"/>
        <w:rPr>
          <w:rFonts w:ascii="Calibri" w:hAnsi="Calibri" w:cs="Calibri"/>
          <w:sz w:val="22"/>
          <w:szCs w:val="22"/>
          <w:lang w:eastAsia="el-GR"/>
        </w:rPr>
      </w:pPr>
    </w:p>
    <w:p w14:paraId="42D37BBE" w14:textId="77777777" w:rsidR="00F3046B" w:rsidRDefault="00F3046B" w:rsidP="00F3046B">
      <w:pPr>
        <w:spacing w:line="360" w:lineRule="auto"/>
        <w:rPr>
          <w:rFonts w:ascii="Calibri" w:hAnsi="Calibri" w:cs="Calibri"/>
          <w:sz w:val="22"/>
          <w:szCs w:val="22"/>
        </w:rPr>
      </w:pPr>
      <w:r>
        <w:rPr>
          <w:rFonts w:ascii="Calibri" w:hAnsi="Calibri" w:cs="Calibri"/>
          <w:sz w:val="22"/>
          <w:szCs w:val="22"/>
        </w:rPr>
        <w:t xml:space="preserve">                                                                                 </w:t>
      </w:r>
    </w:p>
    <w:p w14:paraId="7D6E3BD9" w14:textId="076636A6" w:rsidR="00F3046B" w:rsidRPr="003D17BD" w:rsidRDefault="00F3046B" w:rsidP="00637952">
      <w:pPr>
        <w:spacing w:line="360" w:lineRule="auto"/>
        <w:rPr>
          <w:rFonts w:ascii="Calibri" w:hAnsi="Calibri" w:cs="Calibri"/>
          <w:sz w:val="22"/>
          <w:szCs w:val="22"/>
        </w:rPr>
      </w:pPr>
      <w:r>
        <w:rPr>
          <w:rFonts w:ascii="Calibri" w:hAnsi="Calibri" w:cs="Calibri"/>
          <w:sz w:val="22"/>
          <w:szCs w:val="22"/>
        </w:rPr>
        <w:t xml:space="preserve">                                                                                   </w:t>
      </w:r>
      <w:r w:rsidRPr="00F51FCB">
        <w:rPr>
          <w:rFonts w:ascii="Calibri" w:hAnsi="Calibri" w:cs="Calibri"/>
          <w:sz w:val="22"/>
          <w:szCs w:val="22"/>
        </w:rPr>
        <w:t xml:space="preserve"> </w:t>
      </w:r>
    </w:p>
    <w:p w14:paraId="08FB008D" w14:textId="77777777" w:rsidR="00F3046B" w:rsidRDefault="00F3046B" w:rsidP="00F3046B">
      <w:pPr>
        <w:spacing w:line="360" w:lineRule="auto"/>
        <w:rPr>
          <w:rFonts w:ascii="Calibri" w:hAnsi="Calibri" w:cs="Calibri"/>
          <w:sz w:val="22"/>
          <w:szCs w:val="22"/>
        </w:rPr>
      </w:pPr>
    </w:p>
    <w:p w14:paraId="2050D97F" w14:textId="77777777" w:rsidR="00F3046B" w:rsidRPr="003D17BD" w:rsidRDefault="00F3046B" w:rsidP="00F3046B">
      <w:pPr>
        <w:spacing w:line="360" w:lineRule="auto"/>
        <w:rPr>
          <w:rFonts w:ascii="Calibri" w:hAnsi="Calibri" w:cs="Calibri"/>
          <w:sz w:val="22"/>
          <w:szCs w:val="22"/>
        </w:rPr>
      </w:pPr>
      <w:r w:rsidRPr="003D17BD">
        <w:rPr>
          <w:rFonts w:ascii="Calibri" w:hAnsi="Calibri" w:cs="Calibri"/>
          <w:sz w:val="22"/>
          <w:szCs w:val="22"/>
        </w:rPr>
        <w:t xml:space="preserve">         Η ΣΥΝΤΑΞΑΣΑ                                                                                          </w:t>
      </w:r>
      <w:r>
        <w:rPr>
          <w:rFonts w:ascii="Calibri" w:hAnsi="Calibri" w:cs="Calibri"/>
          <w:sz w:val="22"/>
          <w:szCs w:val="22"/>
        </w:rPr>
        <w:t xml:space="preserve">    </w:t>
      </w:r>
      <w:r w:rsidRPr="003D17BD">
        <w:rPr>
          <w:rFonts w:ascii="Calibri" w:hAnsi="Calibri" w:cs="Calibri"/>
          <w:sz w:val="22"/>
          <w:szCs w:val="22"/>
        </w:rPr>
        <w:t xml:space="preserve"> Η ΠΡΟΪΣΤΑΜΕΝΗ                                                                                                                                                                                                                                                                                                        </w:t>
      </w:r>
    </w:p>
    <w:p w14:paraId="58B4A06C" w14:textId="77777777" w:rsidR="00F3046B" w:rsidRDefault="00F3046B" w:rsidP="00F3046B">
      <w:pPr>
        <w:rPr>
          <w:rFonts w:eastAsiaTheme="minorEastAsia"/>
          <w:sz w:val="20"/>
          <w:szCs w:val="20"/>
        </w:rPr>
      </w:pPr>
      <w:r>
        <w:rPr>
          <w:rFonts w:eastAsiaTheme="minorEastAsia"/>
          <w:sz w:val="20"/>
          <w:szCs w:val="20"/>
        </w:rPr>
        <w:t xml:space="preserve">      </w:t>
      </w:r>
    </w:p>
    <w:p w14:paraId="247B2D6C" w14:textId="624C91C3" w:rsidR="00F3046B" w:rsidRPr="00196433" w:rsidRDefault="00F3046B" w:rsidP="00F3046B">
      <w:pPr>
        <w:rPr>
          <w:b/>
          <w:sz w:val="20"/>
          <w:szCs w:val="20"/>
        </w:rPr>
      </w:pPr>
      <w:r>
        <w:rPr>
          <w:rFonts w:eastAsiaTheme="minorEastAsia"/>
          <w:sz w:val="20"/>
          <w:szCs w:val="20"/>
        </w:rPr>
        <w:t xml:space="preserve">     </w:t>
      </w:r>
      <w:r w:rsidRPr="004F785C">
        <w:rPr>
          <w:rFonts w:ascii="Calibri" w:hAnsi="Calibri" w:cs="Calibri"/>
          <w:sz w:val="22"/>
          <w:szCs w:val="22"/>
        </w:rPr>
        <w:t xml:space="preserve">ΤΣΙΓΚΑΡΙΔΑ ΧΡΥΣΑ                                                                              </w:t>
      </w:r>
      <w:r>
        <w:rPr>
          <w:rFonts w:ascii="Calibri" w:hAnsi="Calibri" w:cs="Calibri"/>
          <w:sz w:val="22"/>
          <w:szCs w:val="22"/>
        </w:rPr>
        <w:t xml:space="preserve">        </w:t>
      </w:r>
      <w:r w:rsidR="0002317E">
        <w:rPr>
          <w:rFonts w:ascii="Calibri" w:hAnsi="Calibri" w:cs="Calibri"/>
          <w:sz w:val="22"/>
          <w:szCs w:val="22"/>
        </w:rPr>
        <w:t xml:space="preserve">       </w:t>
      </w:r>
      <w:r>
        <w:rPr>
          <w:rFonts w:ascii="Calibri" w:hAnsi="Calibri" w:cs="Calibri"/>
          <w:sz w:val="22"/>
          <w:szCs w:val="22"/>
        </w:rPr>
        <w:t xml:space="preserve"> </w:t>
      </w:r>
      <w:r w:rsidR="0002317E">
        <w:rPr>
          <w:rFonts w:ascii="Calibri" w:hAnsi="Calibri" w:cs="Calibri"/>
          <w:sz w:val="22"/>
          <w:szCs w:val="22"/>
        </w:rPr>
        <w:t xml:space="preserve"> ΣΚΙΑ  </w:t>
      </w:r>
      <w:r w:rsidRPr="004F785C">
        <w:rPr>
          <w:rFonts w:ascii="Calibri" w:hAnsi="Calibri" w:cs="Calibri"/>
          <w:sz w:val="22"/>
          <w:szCs w:val="22"/>
        </w:rPr>
        <w:t>ΖΩΗ</w:t>
      </w:r>
    </w:p>
    <w:p w14:paraId="248A4813" w14:textId="27668A60" w:rsidR="00F3046B" w:rsidRPr="00196433" w:rsidRDefault="00F3046B" w:rsidP="00F3046B">
      <w:pPr>
        <w:spacing w:line="360" w:lineRule="auto"/>
        <w:rPr>
          <w:rFonts w:eastAsiaTheme="minorEastAsia"/>
        </w:rPr>
      </w:pPr>
    </w:p>
    <w:p w14:paraId="2BFDC06C" w14:textId="77777777" w:rsidR="005130BF" w:rsidRPr="005130BF" w:rsidRDefault="005130BF" w:rsidP="005130BF">
      <w:pPr>
        <w:spacing w:line="360" w:lineRule="auto"/>
        <w:rPr>
          <w:rFonts w:ascii="Calibri" w:hAnsi="Calibri" w:cs="Calibri"/>
          <w:sz w:val="22"/>
          <w:szCs w:val="22"/>
        </w:rPr>
      </w:pPr>
    </w:p>
    <w:p w14:paraId="1A151F17" w14:textId="7199C49E" w:rsidR="00637952" w:rsidRDefault="00637952" w:rsidP="00637952">
      <w:pPr>
        <w:spacing w:line="360" w:lineRule="auto"/>
        <w:jc w:val="center"/>
        <w:rPr>
          <w:rFonts w:eastAsiaTheme="minorEastAsia"/>
          <w:sz w:val="20"/>
          <w:szCs w:val="20"/>
        </w:rPr>
      </w:pPr>
      <w:r w:rsidRPr="00F51FCB">
        <w:rPr>
          <w:rFonts w:eastAsiaTheme="minorEastAsia"/>
          <w:sz w:val="20"/>
          <w:szCs w:val="20"/>
        </w:rPr>
        <w:t>ΘΕΩΡΗΘΗΚΕ</w:t>
      </w:r>
    </w:p>
    <w:p w14:paraId="3756799E" w14:textId="3318DD2E" w:rsidR="00637952" w:rsidRDefault="00637952" w:rsidP="00637952">
      <w:pPr>
        <w:spacing w:line="360" w:lineRule="auto"/>
        <w:jc w:val="center"/>
        <w:rPr>
          <w:rFonts w:ascii="Calibri" w:hAnsi="Calibri" w:cs="Calibri"/>
          <w:sz w:val="22"/>
          <w:szCs w:val="22"/>
        </w:rPr>
      </w:pPr>
      <w:r w:rsidRPr="003D17BD">
        <w:rPr>
          <w:rFonts w:ascii="Calibri" w:hAnsi="Calibri" w:cs="Calibri"/>
          <w:sz w:val="22"/>
          <w:szCs w:val="22"/>
        </w:rPr>
        <w:t>Η ΔΙΕΥΘΥΝΤΡΙΑ</w:t>
      </w:r>
    </w:p>
    <w:p w14:paraId="2D4177A5" w14:textId="77777777" w:rsidR="00637952" w:rsidRPr="003D17BD" w:rsidRDefault="00637952" w:rsidP="00637952">
      <w:pPr>
        <w:spacing w:line="360" w:lineRule="auto"/>
        <w:jc w:val="center"/>
        <w:rPr>
          <w:rFonts w:ascii="Calibri" w:hAnsi="Calibri" w:cs="Calibri"/>
          <w:sz w:val="22"/>
          <w:szCs w:val="22"/>
        </w:rPr>
      </w:pPr>
    </w:p>
    <w:p w14:paraId="0B846816" w14:textId="5BEA0A3F" w:rsidR="00637952" w:rsidRPr="003D17BD" w:rsidRDefault="00637952" w:rsidP="00637952">
      <w:pPr>
        <w:spacing w:line="360" w:lineRule="auto"/>
        <w:jc w:val="center"/>
        <w:rPr>
          <w:rFonts w:ascii="Calibri" w:hAnsi="Calibri" w:cs="Calibri"/>
          <w:sz w:val="22"/>
          <w:szCs w:val="22"/>
        </w:rPr>
      </w:pPr>
      <w:r w:rsidRPr="003D17BD">
        <w:rPr>
          <w:rFonts w:ascii="Calibri" w:hAnsi="Calibri" w:cs="Calibri"/>
          <w:sz w:val="22"/>
          <w:szCs w:val="22"/>
        </w:rPr>
        <w:t>ΜΑΡΙΑ ΚΟΡΚΙΔΗ</w:t>
      </w:r>
    </w:p>
    <w:p w14:paraId="7983BB31" w14:textId="774B2D48" w:rsidR="005130BF" w:rsidRDefault="005130BF"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1B169A8C" w14:textId="77777777" w:rsidR="00F3046B" w:rsidRDefault="00F3046B" w:rsidP="00F3046B">
      <w:pPr>
        <w:spacing w:line="360" w:lineRule="auto"/>
        <w:rPr>
          <w:rFonts w:eastAsiaTheme="minorEastAsia"/>
          <w:sz w:val="20"/>
          <w:szCs w:val="20"/>
        </w:rPr>
      </w:pPr>
      <w:r>
        <w:rPr>
          <w:rFonts w:eastAsiaTheme="minorEastAsia"/>
          <w:sz w:val="20"/>
          <w:szCs w:val="20"/>
        </w:rPr>
        <w:t xml:space="preserve">          </w:t>
      </w:r>
    </w:p>
    <w:p w14:paraId="4D339F96" w14:textId="77777777" w:rsidR="00F3046B" w:rsidRDefault="00F3046B" w:rsidP="00F3046B">
      <w:pPr>
        <w:rPr>
          <w:rFonts w:eastAsiaTheme="minorEastAsia"/>
          <w:sz w:val="20"/>
          <w:szCs w:val="20"/>
        </w:rPr>
      </w:pPr>
    </w:p>
    <w:p w14:paraId="3AA0182B" w14:textId="77777777" w:rsidR="00F3046B" w:rsidRDefault="00F3046B" w:rsidP="00F3046B">
      <w:pPr>
        <w:rPr>
          <w:rFonts w:eastAsiaTheme="minorEastAsia"/>
          <w:sz w:val="20"/>
          <w:szCs w:val="20"/>
        </w:rPr>
      </w:pPr>
    </w:p>
    <w:p w14:paraId="2ACC0410" w14:textId="77777777" w:rsidR="00F3046B" w:rsidRDefault="00F3046B" w:rsidP="00F3046B">
      <w:pPr>
        <w:rPr>
          <w:rFonts w:eastAsiaTheme="minorEastAsia"/>
          <w:sz w:val="20"/>
          <w:szCs w:val="20"/>
        </w:rPr>
      </w:pPr>
    </w:p>
    <w:p w14:paraId="6FC49680" w14:textId="77777777" w:rsidR="00F3046B" w:rsidRDefault="00F3046B" w:rsidP="00F3046B">
      <w:pPr>
        <w:rPr>
          <w:rFonts w:eastAsiaTheme="minorEastAsia"/>
          <w:sz w:val="20"/>
          <w:szCs w:val="20"/>
        </w:rPr>
      </w:pPr>
    </w:p>
    <w:p w14:paraId="63CEB1A5" w14:textId="77777777" w:rsidR="00F3046B" w:rsidRDefault="00F3046B" w:rsidP="00F3046B">
      <w:pPr>
        <w:rPr>
          <w:rFonts w:eastAsiaTheme="minorEastAsia"/>
          <w:sz w:val="20"/>
          <w:szCs w:val="20"/>
        </w:rPr>
      </w:pPr>
    </w:p>
    <w:p w14:paraId="0B81FE9B" w14:textId="77777777" w:rsidR="00F3046B" w:rsidRDefault="00F3046B" w:rsidP="00F3046B">
      <w:pPr>
        <w:rPr>
          <w:rFonts w:eastAsiaTheme="minorEastAsia"/>
          <w:sz w:val="20"/>
          <w:szCs w:val="20"/>
        </w:rPr>
      </w:pPr>
    </w:p>
    <w:p w14:paraId="151136DC" w14:textId="77777777" w:rsidR="00F3046B" w:rsidRDefault="00F3046B" w:rsidP="00F3046B">
      <w:pPr>
        <w:rPr>
          <w:rFonts w:eastAsiaTheme="minorEastAsia"/>
          <w:sz w:val="20"/>
          <w:szCs w:val="20"/>
        </w:rPr>
      </w:pPr>
    </w:p>
    <w:p w14:paraId="50725263" w14:textId="77777777" w:rsidR="00F3046B" w:rsidRDefault="00F3046B" w:rsidP="00F3046B">
      <w:pPr>
        <w:rPr>
          <w:rFonts w:eastAsiaTheme="minorEastAsia"/>
          <w:sz w:val="20"/>
          <w:szCs w:val="20"/>
        </w:rPr>
      </w:pPr>
    </w:p>
    <w:p w14:paraId="4CCF9035" w14:textId="77777777" w:rsidR="00F3046B" w:rsidRDefault="00F3046B" w:rsidP="00F3046B">
      <w:pPr>
        <w:rPr>
          <w:rFonts w:eastAsiaTheme="minorEastAsia"/>
          <w:sz w:val="20"/>
          <w:szCs w:val="20"/>
        </w:rPr>
      </w:pPr>
    </w:p>
    <w:p w14:paraId="51DC1ED7" w14:textId="77777777" w:rsidR="00F3046B" w:rsidRDefault="00F3046B" w:rsidP="00F3046B">
      <w:pPr>
        <w:rPr>
          <w:rFonts w:eastAsiaTheme="minorEastAsia"/>
          <w:sz w:val="20"/>
          <w:szCs w:val="20"/>
        </w:rPr>
      </w:pPr>
    </w:p>
    <w:p w14:paraId="0497F2EE" w14:textId="77777777" w:rsidR="00F3046B" w:rsidRDefault="00F3046B" w:rsidP="00F3046B">
      <w:pPr>
        <w:rPr>
          <w:rFonts w:eastAsiaTheme="minorEastAsia"/>
          <w:sz w:val="20"/>
          <w:szCs w:val="20"/>
        </w:rPr>
      </w:pPr>
    </w:p>
    <w:p w14:paraId="544F3940" w14:textId="77777777" w:rsidR="00F3046B" w:rsidRDefault="00F3046B" w:rsidP="00F3046B">
      <w:pPr>
        <w:rPr>
          <w:rFonts w:eastAsiaTheme="minorEastAsia"/>
          <w:sz w:val="20"/>
          <w:szCs w:val="20"/>
        </w:rPr>
      </w:pPr>
    </w:p>
    <w:p w14:paraId="7E542D34" w14:textId="77777777" w:rsidR="00F3046B" w:rsidRDefault="00F3046B" w:rsidP="00F3046B">
      <w:pPr>
        <w:rPr>
          <w:rFonts w:eastAsiaTheme="minorEastAsia"/>
          <w:sz w:val="20"/>
          <w:szCs w:val="20"/>
        </w:rPr>
      </w:pPr>
    </w:p>
    <w:p w14:paraId="1CD9C49C" w14:textId="77777777" w:rsidR="00F3046B" w:rsidRDefault="00F3046B" w:rsidP="00F3046B">
      <w:pPr>
        <w:rPr>
          <w:rFonts w:eastAsiaTheme="minorEastAsia"/>
          <w:sz w:val="20"/>
          <w:szCs w:val="20"/>
        </w:rPr>
      </w:pPr>
    </w:p>
    <w:p w14:paraId="69584812" w14:textId="77777777" w:rsidR="00F3046B" w:rsidRDefault="00F3046B" w:rsidP="00F3046B">
      <w:pPr>
        <w:rPr>
          <w:rFonts w:eastAsiaTheme="minorEastAsia"/>
          <w:sz w:val="20"/>
          <w:szCs w:val="20"/>
        </w:rPr>
      </w:pPr>
    </w:p>
    <w:p w14:paraId="7AD1CB9A" w14:textId="77777777" w:rsidR="00F3046B" w:rsidRDefault="00F3046B" w:rsidP="00F3046B">
      <w:pPr>
        <w:rPr>
          <w:rFonts w:eastAsiaTheme="minorEastAsia"/>
          <w:sz w:val="20"/>
          <w:szCs w:val="20"/>
        </w:rPr>
      </w:pPr>
    </w:p>
    <w:p w14:paraId="5D7CD6D1" w14:textId="77777777" w:rsidR="00F3046B" w:rsidRDefault="00F3046B" w:rsidP="00F3046B">
      <w:pPr>
        <w:rPr>
          <w:rFonts w:eastAsiaTheme="minorEastAsia"/>
          <w:sz w:val="20"/>
          <w:szCs w:val="20"/>
        </w:rPr>
      </w:pPr>
    </w:p>
    <w:p w14:paraId="194A0424" w14:textId="77777777" w:rsidR="00F3046B" w:rsidRDefault="00F3046B" w:rsidP="00F3046B">
      <w:pPr>
        <w:rPr>
          <w:rFonts w:eastAsiaTheme="minorEastAsia"/>
          <w:sz w:val="20"/>
          <w:szCs w:val="20"/>
        </w:rPr>
      </w:pPr>
    </w:p>
    <w:p w14:paraId="478DA85A" w14:textId="77777777" w:rsidR="00F3046B" w:rsidRDefault="00F3046B" w:rsidP="00F3046B">
      <w:pPr>
        <w:rPr>
          <w:rFonts w:eastAsiaTheme="minorEastAsia"/>
          <w:sz w:val="20"/>
          <w:szCs w:val="20"/>
        </w:rPr>
      </w:pPr>
    </w:p>
    <w:p w14:paraId="20806548" w14:textId="77777777" w:rsidR="00F3046B" w:rsidRDefault="00F3046B" w:rsidP="00F3046B">
      <w:pPr>
        <w:rPr>
          <w:rFonts w:eastAsiaTheme="minorEastAsia"/>
          <w:sz w:val="20"/>
          <w:szCs w:val="20"/>
        </w:rPr>
      </w:pPr>
    </w:p>
    <w:p w14:paraId="78BA33CD" w14:textId="77777777" w:rsidR="00F3046B" w:rsidRDefault="00F3046B" w:rsidP="00F3046B">
      <w:pPr>
        <w:rPr>
          <w:rFonts w:eastAsiaTheme="minorEastAsia"/>
          <w:sz w:val="20"/>
          <w:szCs w:val="20"/>
        </w:rPr>
      </w:pPr>
    </w:p>
    <w:p w14:paraId="1A62259A" w14:textId="77777777" w:rsidR="00F3046B" w:rsidRDefault="00F3046B" w:rsidP="00F3046B">
      <w:pPr>
        <w:rPr>
          <w:rFonts w:eastAsiaTheme="minorEastAsia"/>
          <w:sz w:val="20"/>
          <w:szCs w:val="20"/>
        </w:rPr>
      </w:pPr>
    </w:p>
    <w:p w14:paraId="42494E9A" w14:textId="77777777" w:rsidR="00F3046B" w:rsidRDefault="00F3046B" w:rsidP="00F3046B">
      <w:pPr>
        <w:rPr>
          <w:rFonts w:eastAsiaTheme="minorEastAsia"/>
          <w:sz w:val="20"/>
          <w:szCs w:val="20"/>
        </w:rPr>
      </w:pPr>
    </w:p>
    <w:p w14:paraId="115932A1" w14:textId="77777777" w:rsidR="00F3046B" w:rsidRDefault="00F3046B" w:rsidP="00F3046B">
      <w:pPr>
        <w:rPr>
          <w:rFonts w:eastAsiaTheme="minorEastAsia"/>
          <w:sz w:val="20"/>
          <w:szCs w:val="20"/>
        </w:rPr>
      </w:pPr>
    </w:p>
    <w:p w14:paraId="25F8054F" w14:textId="77777777" w:rsidR="00F3046B" w:rsidRDefault="00F3046B" w:rsidP="00F3046B">
      <w:pPr>
        <w:rPr>
          <w:rFonts w:eastAsiaTheme="minorEastAsia"/>
          <w:sz w:val="20"/>
          <w:szCs w:val="20"/>
        </w:rPr>
      </w:pPr>
    </w:p>
    <w:p w14:paraId="36F071BB" w14:textId="77777777" w:rsidR="00F3046B" w:rsidRDefault="00F3046B" w:rsidP="00F3046B">
      <w:pPr>
        <w:rPr>
          <w:rFonts w:eastAsiaTheme="minorEastAsia"/>
          <w:sz w:val="20"/>
          <w:szCs w:val="20"/>
        </w:rPr>
      </w:pPr>
    </w:p>
    <w:p w14:paraId="4147D818" w14:textId="77777777" w:rsidR="00F3046B" w:rsidRDefault="00F3046B" w:rsidP="00F3046B">
      <w:pPr>
        <w:rPr>
          <w:rFonts w:eastAsiaTheme="minorEastAsia"/>
          <w:sz w:val="20"/>
          <w:szCs w:val="20"/>
        </w:rPr>
      </w:pPr>
    </w:p>
    <w:p w14:paraId="7C39DD4B" w14:textId="77777777" w:rsidR="00F3046B" w:rsidRDefault="00F3046B" w:rsidP="00F3046B">
      <w:pPr>
        <w:rPr>
          <w:rFonts w:eastAsiaTheme="minorEastAsia"/>
          <w:sz w:val="20"/>
          <w:szCs w:val="20"/>
        </w:rPr>
      </w:pPr>
    </w:p>
    <w:p w14:paraId="7E5725BD" w14:textId="77777777" w:rsidR="00F3046B" w:rsidRDefault="00F3046B" w:rsidP="00F3046B">
      <w:pPr>
        <w:rPr>
          <w:rFonts w:eastAsiaTheme="minorEastAsia"/>
          <w:sz w:val="20"/>
          <w:szCs w:val="20"/>
        </w:rPr>
      </w:pPr>
    </w:p>
    <w:p w14:paraId="507E1635" w14:textId="77777777" w:rsidR="00F3046B" w:rsidRDefault="00F3046B" w:rsidP="00F3046B">
      <w:pPr>
        <w:rPr>
          <w:rFonts w:eastAsiaTheme="minorEastAsia"/>
          <w:sz w:val="20"/>
          <w:szCs w:val="20"/>
        </w:rPr>
      </w:pPr>
    </w:p>
    <w:p w14:paraId="1026CB7E" w14:textId="23D750A1" w:rsidR="00F3046B" w:rsidRPr="00196433" w:rsidRDefault="00F3046B" w:rsidP="00F3046B">
      <w:pPr>
        <w:tabs>
          <w:tab w:val="left" w:pos="1365"/>
        </w:tabs>
        <w:rPr>
          <w:b/>
          <w:sz w:val="20"/>
          <w:szCs w:val="20"/>
        </w:rPr>
      </w:pPr>
      <w:r>
        <w:rPr>
          <w:noProof/>
        </w:rPr>
        <w:drawing>
          <wp:inline distT="0" distB="0" distL="0" distR="0" wp14:anchorId="163CFC78" wp14:editId="3CAE421D">
            <wp:extent cx="797560" cy="658495"/>
            <wp:effectExtent l="0" t="0" r="0" b="0"/>
            <wp:docPr id="1" name="Εικόνα 1" descr="Περιγραφή: \\srvfile\ΕΓΓΡΑΦΑ ΤΜΗΜΑΤΩΝ\ΔΙΑΦΟΡΑ ΕΓΓΡΑΦΑ\ΛΟΓΟΤΥΠΟ ΔΗΜΟΥ ΝΕΟ\LOGO DIMOU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Περιγραφή: \\srvfile\ΕΓΓΡΑΦΑ ΤΜΗΜΑΤΩΝ\ΔΙΑΦΟΡΑ ΕΓΓΡΑΦΑ\ΛΟΓΟΤΥΠΟ ΔΗΜΟΥ ΝΕΟ\LOGO DIMOU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658495"/>
                    </a:xfrm>
                    <a:prstGeom prst="rect">
                      <a:avLst/>
                    </a:prstGeom>
                    <a:noFill/>
                    <a:ln>
                      <a:noFill/>
                    </a:ln>
                  </pic:spPr>
                </pic:pic>
              </a:graphicData>
            </a:graphic>
          </wp:inline>
        </w:drawing>
      </w:r>
    </w:p>
    <w:p w14:paraId="3B596B41" w14:textId="77777777" w:rsidR="00F3046B" w:rsidRPr="00196433" w:rsidRDefault="00F3046B" w:rsidP="00F3046B">
      <w:pPr>
        <w:tabs>
          <w:tab w:val="left" w:pos="1365"/>
        </w:tabs>
        <w:rPr>
          <w:b/>
          <w:sz w:val="20"/>
          <w:szCs w:val="20"/>
        </w:rPr>
      </w:pPr>
    </w:p>
    <w:p w14:paraId="3C5BEF8F" w14:textId="6A70ED03" w:rsidR="00F3046B" w:rsidRPr="00D06546" w:rsidRDefault="00F3046B" w:rsidP="00D06546">
      <w:pPr>
        <w:spacing w:line="276" w:lineRule="auto"/>
        <w:jc w:val="both"/>
        <w:rPr>
          <w:rFonts w:asciiTheme="minorHAnsi" w:hAnsiTheme="minorHAnsi" w:cstheme="minorHAnsi"/>
          <w:sz w:val="22"/>
          <w:szCs w:val="22"/>
        </w:rPr>
      </w:pPr>
      <w:r w:rsidRPr="00D06546">
        <w:rPr>
          <w:rFonts w:asciiTheme="minorHAnsi" w:hAnsiTheme="minorHAnsi" w:cstheme="minorHAnsi"/>
          <w:sz w:val="22"/>
          <w:szCs w:val="22"/>
        </w:rPr>
        <w:t xml:space="preserve">                                                                                           </w:t>
      </w:r>
    </w:p>
    <w:p w14:paraId="2E020F1A" w14:textId="77777777" w:rsidR="00F3046B" w:rsidRPr="00D06546" w:rsidRDefault="00F3046B" w:rsidP="00D06546">
      <w:pPr>
        <w:spacing w:line="276" w:lineRule="auto"/>
        <w:jc w:val="both"/>
        <w:rPr>
          <w:rFonts w:asciiTheme="minorHAnsi" w:hAnsiTheme="minorHAnsi" w:cstheme="minorHAnsi"/>
          <w:sz w:val="22"/>
          <w:szCs w:val="22"/>
        </w:rPr>
      </w:pPr>
      <w:r w:rsidRPr="00D06546">
        <w:rPr>
          <w:rFonts w:asciiTheme="minorHAnsi" w:hAnsiTheme="minorHAnsi" w:cstheme="minorHAnsi"/>
          <w:sz w:val="22"/>
          <w:szCs w:val="22"/>
        </w:rPr>
        <w:t>ΔΗΜΟΣ ΚΕΡΑΤΣΙΝΙΟΥ – ΔΡΑΠΕΤΣΩΝΑΣ</w:t>
      </w:r>
    </w:p>
    <w:p w14:paraId="200A1D3B" w14:textId="77777777" w:rsidR="00F3046B" w:rsidRPr="00D06546" w:rsidRDefault="00F3046B" w:rsidP="00F3046B">
      <w:pPr>
        <w:rPr>
          <w:rFonts w:asciiTheme="minorHAnsi" w:hAnsiTheme="minorHAnsi" w:cstheme="minorHAnsi"/>
          <w:sz w:val="22"/>
          <w:szCs w:val="22"/>
        </w:rPr>
      </w:pPr>
      <w:r w:rsidRPr="00D06546">
        <w:rPr>
          <w:rFonts w:asciiTheme="minorHAnsi" w:hAnsiTheme="minorHAnsi" w:cstheme="minorHAnsi"/>
          <w:sz w:val="22"/>
          <w:szCs w:val="22"/>
        </w:rPr>
        <w:t xml:space="preserve">ΔΙΕΥΘΥΝΣΗ: ΠΟΛΙΤΙΣΜΟΥ   ΑΘΛΗΤΙΣΜΟΥ   &amp; ΠΑΙΔΕΙΑΣ, </w:t>
      </w:r>
    </w:p>
    <w:p w14:paraId="3F103088" w14:textId="77777777" w:rsidR="00F3046B" w:rsidRPr="00D06546" w:rsidRDefault="00F3046B" w:rsidP="00F3046B">
      <w:pPr>
        <w:rPr>
          <w:rFonts w:asciiTheme="minorHAnsi" w:hAnsiTheme="minorHAnsi" w:cstheme="minorHAnsi"/>
          <w:sz w:val="22"/>
          <w:szCs w:val="22"/>
        </w:rPr>
      </w:pPr>
      <w:r w:rsidRPr="00D06546">
        <w:rPr>
          <w:rFonts w:asciiTheme="minorHAnsi" w:hAnsiTheme="minorHAnsi" w:cstheme="minorHAnsi"/>
          <w:sz w:val="22"/>
          <w:szCs w:val="22"/>
        </w:rPr>
        <w:t xml:space="preserve">ΤΜΗΜΑ: ΠΑΙΔΕΙΑΣ ΚΑΙ ΔΙΑ ΒΙΟΥ ΜΑΘΗΣΗΣ                                                                   </w:t>
      </w:r>
    </w:p>
    <w:p w14:paraId="421B8DBF" w14:textId="07685518" w:rsidR="00F3046B" w:rsidRPr="00196433" w:rsidRDefault="00F3046B" w:rsidP="00F3046B">
      <w:pPr>
        <w:rPr>
          <w:b/>
          <w:sz w:val="20"/>
          <w:szCs w:val="20"/>
        </w:rPr>
      </w:pPr>
      <w:r w:rsidRPr="00D06546">
        <w:rPr>
          <w:rFonts w:asciiTheme="minorHAnsi" w:hAnsiTheme="minorHAnsi" w:cstheme="minorHAnsi"/>
          <w:sz w:val="22"/>
          <w:szCs w:val="22"/>
        </w:rPr>
        <w:t xml:space="preserve"> </w:t>
      </w:r>
      <w:r w:rsidRPr="00D24A8C">
        <w:rPr>
          <w:sz w:val="20"/>
          <w:szCs w:val="20"/>
        </w:rPr>
        <w:t xml:space="preserve"> </w:t>
      </w:r>
      <w:r>
        <w:rPr>
          <w:sz w:val="20"/>
          <w:szCs w:val="20"/>
        </w:rPr>
        <w:t>Τηλ</w:t>
      </w:r>
      <w:r w:rsidRPr="00D24A8C">
        <w:rPr>
          <w:sz w:val="20"/>
          <w:szCs w:val="20"/>
        </w:rPr>
        <w:t xml:space="preserve">.: 213.2074.681                                                                                             </w:t>
      </w:r>
      <w:r w:rsidRPr="00196433">
        <w:rPr>
          <w:b/>
          <w:sz w:val="20"/>
          <w:szCs w:val="20"/>
        </w:rPr>
        <w:t>Κ</w:t>
      </w:r>
      <w:r w:rsidRPr="00D24A8C">
        <w:rPr>
          <w:b/>
          <w:sz w:val="20"/>
          <w:szCs w:val="20"/>
        </w:rPr>
        <w:t>.</w:t>
      </w:r>
      <w:r w:rsidRPr="00196433">
        <w:rPr>
          <w:b/>
          <w:sz w:val="20"/>
          <w:szCs w:val="20"/>
        </w:rPr>
        <w:t>Α</w:t>
      </w:r>
      <w:r w:rsidRPr="00D24A8C">
        <w:rPr>
          <w:b/>
          <w:sz w:val="20"/>
          <w:szCs w:val="20"/>
        </w:rPr>
        <w:t xml:space="preserve">.  </w:t>
      </w:r>
      <w:r w:rsidRPr="00D06546">
        <w:rPr>
          <w:b/>
          <w:sz w:val="20"/>
          <w:szCs w:val="20"/>
        </w:rPr>
        <w:t>: 15/</w:t>
      </w:r>
      <w:r w:rsidRPr="00D06546">
        <w:rPr>
          <w:rFonts w:ascii="Calibri" w:hAnsi="Calibri" w:cs="Calibri"/>
          <w:b/>
          <w:sz w:val="22"/>
          <w:szCs w:val="22"/>
        </w:rPr>
        <w:t>6471.</w:t>
      </w:r>
      <w:r w:rsidRPr="00A25094">
        <w:rPr>
          <w:rFonts w:ascii="Calibri" w:hAnsi="Calibri" w:cs="Calibri"/>
          <w:b/>
          <w:sz w:val="22"/>
          <w:szCs w:val="22"/>
        </w:rPr>
        <w:t>0035</w:t>
      </w:r>
      <w:r w:rsidRPr="00115D93">
        <w:rPr>
          <w:rFonts w:ascii="Calibri" w:hAnsi="Calibri" w:cs="Calibri"/>
        </w:rPr>
        <w:t xml:space="preserve"> </w:t>
      </w:r>
      <w:r>
        <w:rPr>
          <w:rFonts w:ascii="Calibri" w:hAnsi="Calibri" w:cs="Calibri"/>
        </w:rPr>
        <w:t xml:space="preserve">   </w:t>
      </w:r>
    </w:p>
    <w:p w14:paraId="3619BFDD" w14:textId="7842A450" w:rsidR="00F3046B" w:rsidRPr="00196433" w:rsidRDefault="00F3046B" w:rsidP="00F3046B">
      <w:pPr>
        <w:ind w:left="4678" w:firstLine="1559"/>
        <w:rPr>
          <w:b/>
          <w:sz w:val="20"/>
          <w:szCs w:val="20"/>
        </w:rPr>
      </w:pPr>
      <w:r>
        <w:rPr>
          <w:b/>
          <w:sz w:val="20"/>
          <w:szCs w:val="20"/>
        </w:rPr>
        <w:t xml:space="preserve"> </w:t>
      </w:r>
      <w:r w:rsidRPr="00AA336D">
        <w:rPr>
          <w:rFonts w:ascii="Calibri" w:hAnsi="Calibri" w:cs="Calibri"/>
          <w:b/>
          <w:sz w:val="22"/>
          <w:szCs w:val="22"/>
        </w:rPr>
        <w:t xml:space="preserve">ΠΡΟΫΠ.: </w:t>
      </w:r>
      <w:r w:rsidR="00AA336D" w:rsidRPr="00AA336D">
        <w:rPr>
          <w:rFonts w:ascii="Calibri" w:hAnsi="Calibri" w:cs="Calibri"/>
          <w:b/>
          <w:sz w:val="22"/>
          <w:szCs w:val="22"/>
        </w:rPr>
        <w:t>1.902,08 €</w:t>
      </w:r>
      <w:r w:rsidR="00AA336D">
        <w:rPr>
          <w:rFonts w:asciiTheme="minorHAnsi" w:hAnsiTheme="minorHAnsi"/>
        </w:rPr>
        <w:t xml:space="preserve"> </w:t>
      </w:r>
      <w:r w:rsidRPr="00766714">
        <w:rPr>
          <w:rFonts w:eastAsia="Calibri"/>
          <w:b/>
          <w:sz w:val="20"/>
          <w:szCs w:val="20"/>
          <w:shd w:val="clear" w:color="auto" w:fill="FFFFFF"/>
        </w:rPr>
        <w:t xml:space="preserve">              </w:t>
      </w:r>
    </w:p>
    <w:p w14:paraId="14E25535" w14:textId="77777777" w:rsidR="00F3046B" w:rsidRPr="00196433" w:rsidRDefault="00F3046B" w:rsidP="00F3046B">
      <w:pPr>
        <w:spacing w:line="276" w:lineRule="auto"/>
        <w:jc w:val="center"/>
        <w:rPr>
          <w:b/>
          <w:sz w:val="20"/>
          <w:szCs w:val="20"/>
        </w:rPr>
      </w:pPr>
    </w:p>
    <w:p w14:paraId="49EB9683" w14:textId="77777777" w:rsidR="00F3046B" w:rsidRPr="00196433" w:rsidRDefault="00F3046B" w:rsidP="00F3046B">
      <w:pPr>
        <w:spacing w:line="276" w:lineRule="auto"/>
        <w:rPr>
          <w:b/>
          <w:sz w:val="20"/>
          <w:szCs w:val="20"/>
        </w:rPr>
      </w:pPr>
      <w:r>
        <w:rPr>
          <w:b/>
          <w:sz w:val="20"/>
          <w:szCs w:val="20"/>
        </w:rPr>
        <w:t xml:space="preserve">                                                          </w:t>
      </w:r>
      <w:r w:rsidRPr="00196433">
        <w:rPr>
          <w:b/>
          <w:sz w:val="20"/>
          <w:szCs w:val="20"/>
        </w:rPr>
        <w:t>ΤΕΧΝΙΚΕΣ ΠΡΟΔΙΑΓΡΑΦΕΣ</w:t>
      </w:r>
    </w:p>
    <w:p w14:paraId="6DFA0BA2" w14:textId="77777777" w:rsidR="00F3046B" w:rsidRPr="00AA336D" w:rsidRDefault="00F3046B" w:rsidP="00F3046B">
      <w:pPr>
        <w:spacing w:line="276" w:lineRule="auto"/>
        <w:rPr>
          <w:rFonts w:ascii="Calibri" w:hAnsi="Calibri" w:cs="Calibri"/>
          <w:sz w:val="22"/>
          <w:szCs w:val="22"/>
        </w:rPr>
      </w:pPr>
    </w:p>
    <w:p w14:paraId="2C9D4335" w14:textId="4936C761" w:rsidR="00F3046B" w:rsidRPr="00AA336D" w:rsidRDefault="00F3046B" w:rsidP="00F3046B">
      <w:pPr>
        <w:rPr>
          <w:rFonts w:ascii="Calibri" w:hAnsi="Calibri" w:cs="Calibri"/>
          <w:sz w:val="22"/>
          <w:szCs w:val="22"/>
        </w:rPr>
      </w:pPr>
      <w:r w:rsidRPr="00AA336D">
        <w:rPr>
          <w:rFonts w:ascii="Calibri" w:hAnsi="Calibri" w:cs="Calibri"/>
          <w:sz w:val="22"/>
          <w:szCs w:val="22"/>
        </w:rPr>
        <w:t>Αναλυτικά, οι δαπάνες  για τη διοργάνωση της εκδήλωσης τ</w:t>
      </w:r>
      <w:r w:rsidR="00AA336D" w:rsidRPr="00AA336D">
        <w:rPr>
          <w:rFonts w:ascii="Calibri" w:hAnsi="Calibri" w:cs="Calibri"/>
          <w:sz w:val="22"/>
          <w:szCs w:val="22"/>
        </w:rPr>
        <w:t>ου 17ου Παιδικού παραμυθιού</w:t>
      </w:r>
      <w:r w:rsidRPr="00AA336D">
        <w:rPr>
          <w:rFonts w:ascii="Calibri" w:hAnsi="Calibri" w:cs="Calibri"/>
          <w:sz w:val="22"/>
          <w:szCs w:val="22"/>
        </w:rPr>
        <w:t xml:space="preserve">, είναι οι εξής: </w:t>
      </w:r>
    </w:p>
    <w:p w14:paraId="28281DC0" w14:textId="77777777" w:rsidR="00F3046B" w:rsidRPr="00AA336D" w:rsidRDefault="00F3046B" w:rsidP="00F3046B">
      <w:pPr>
        <w:spacing w:line="276" w:lineRule="auto"/>
        <w:rPr>
          <w:rFonts w:ascii="Calibri" w:hAnsi="Calibri" w:cs="Calibri"/>
          <w:sz w:val="22"/>
          <w:szCs w:val="22"/>
        </w:rPr>
      </w:pPr>
    </w:p>
    <w:p w14:paraId="260A0BE5" w14:textId="3EC4CBDD" w:rsidR="00F3046B" w:rsidRPr="00561B60" w:rsidRDefault="00561B60" w:rsidP="00F3046B">
      <w:pPr>
        <w:spacing w:line="276" w:lineRule="auto"/>
        <w:rPr>
          <w:rFonts w:ascii="Calibri" w:hAnsi="Calibri" w:cs="Calibri"/>
          <w:sz w:val="22"/>
          <w:szCs w:val="22"/>
          <w:lang w:val="en-US"/>
        </w:rPr>
      </w:pPr>
      <w:r>
        <w:rPr>
          <w:rFonts w:ascii="Calibri" w:hAnsi="Calibri" w:cs="Calibri"/>
          <w:sz w:val="22"/>
          <w:szCs w:val="22"/>
        </w:rPr>
        <w:t xml:space="preserve">ΟΜΑΔΑ </w:t>
      </w:r>
      <w:r>
        <w:rPr>
          <w:rFonts w:ascii="Calibri" w:hAnsi="Calibri" w:cs="Calibri"/>
          <w:sz w:val="22"/>
          <w:szCs w:val="22"/>
          <w:lang w:val="en-US"/>
        </w:rPr>
        <w:t>A</w:t>
      </w:r>
    </w:p>
    <w:p w14:paraId="03D25A0F" w14:textId="77777777" w:rsidR="00AA336D" w:rsidRDefault="00F3046B" w:rsidP="00F3046B">
      <w:pPr>
        <w:spacing w:line="276" w:lineRule="auto"/>
        <w:rPr>
          <w:rFonts w:ascii="Calibri" w:hAnsi="Calibri" w:cs="Calibri"/>
          <w:sz w:val="22"/>
          <w:szCs w:val="22"/>
        </w:rPr>
      </w:pPr>
      <w:r w:rsidRPr="00AA336D">
        <w:rPr>
          <w:rFonts w:ascii="Calibri" w:hAnsi="Calibri" w:cs="Calibri"/>
          <w:sz w:val="22"/>
          <w:szCs w:val="22"/>
        </w:rPr>
        <w:t xml:space="preserve">     </w:t>
      </w:r>
    </w:p>
    <w:tbl>
      <w:tblPr>
        <w:tblStyle w:val="a5"/>
        <w:tblW w:w="10238" w:type="dxa"/>
        <w:jc w:val="center"/>
        <w:tblLayout w:type="fixed"/>
        <w:tblLook w:val="04A0" w:firstRow="1" w:lastRow="0" w:firstColumn="1" w:lastColumn="0" w:noHBand="0" w:noVBand="1"/>
      </w:tblPr>
      <w:tblGrid>
        <w:gridCol w:w="425"/>
        <w:gridCol w:w="4967"/>
        <w:gridCol w:w="4846"/>
      </w:tblGrid>
      <w:tr w:rsidR="00AA336D" w:rsidRPr="00AA336D" w14:paraId="2AB8B899" w14:textId="77777777" w:rsidTr="00637952">
        <w:trPr>
          <w:trHeight w:val="340"/>
          <w:jc w:val="center"/>
        </w:trPr>
        <w:tc>
          <w:tcPr>
            <w:tcW w:w="425" w:type="dxa"/>
            <w:tcBorders>
              <w:top w:val="nil"/>
              <w:left w:val="nil"/>
              <w:bottom w:val="nil"/>
              <w:right w:val="nil"/>
            </w:tcBorders>
            <w:vAlign w:val="center"/>
          </w:tcPr>
          <w:p w14:paraId="1AD441E2" w14:textId="77777777" w:rsidR="00AA336D" w:rsidRPr="00AA336D" w:rsidRDefault="00AA336D" w:rsidP="00637952">
            <w:pPr>
              <w:spacing w:line="276" w:lineRule="auto"/>
              <w:rPr>
                <w:rFonts w:ascii="Calibri" w:hAnsi="Calibri" w:cs="Calibri"/>
                <w:sz w:val="22"/>
                <w:szCs w:val="22"/>
              </w:rPr>
            </w:pPr>
          </w:p>
        </w:tc>
        <w:tc>
          <w:tcPr>
            <w:tcW w:w="9666" w:type="dxa"/>
            <w:gridSpan w:val="2"/>
            <w:tcBorders>
              <w:top w:val="nil"/>
              <w:left w:val="nil"/>
              <w:bottom w:val="nil"/>
              <w:right w:val="nil"/>
            </w:tcBorders>
            <w:vAlign w:val="center"/>
          </w:tcPr>
          <w:p w14:paraId="5BF03F49" w14:textId="77777777" w:rsidR="00AA336D" w:rsidRPr="00AA336D" w:rsidRDefault="00AA336D" w:rsidP="00637952">
            <w:pPr>
              <w:spacing w:line="276" w:lineRule="auto"/>
              <w:rPr>
                <w:rFonts w:ascii="Calibri" w:hAnsi="Calibri" w:cs="Calibri"/>
                <w:sz w:val="22"/>
                <w:szCs w:val="22"/>
              </w:rPr>
            </w:pPr>
            <w:r w:rsidRPr="00AA336D">
              <w:rPr>
                <w:rFonts w:ascii="Calibri" w:hAnsi="Calibri" w:cs="Calibri"/>
                <w:sz w:val="22"/>
                <w:szCs w:val="22"/>
              </w:rPr>
              <w:t xml:space="preserve">  ΠΡΟΜΗΘΕΙΑ  ΕΝΤΥΠΩΝ</w:t>
            </w:r>
          </w:p>
        </w:tc>
      </w:tr>
      <w:tr w:rsidR="00AA336D" w:rsidRPr="00B556F1" w14:paraId="14C37CD1" w14:textId="77777777" w:rsidTr="00637952">
        <w:trPr>
          <w:gridAfter w:val="1"/>
          <w:wAfter w:w="4846" w:type="dxa"/>
          <w:trHeight w:val="605"/>
          <w:jc w:val="center"/>
        </w:trPr>
        <w:tc>
          <w:tcPr>
            <w:tcW w:w="5392" w:type="dxa"/>
            <w:gridSpan w:val="2"/>
            <w:tcBorders>
              <w:top w:val="nil"/>
              <w:left w:val="nil"/>
              <w:bottom w:val="nil"/>
              <w:right w:val="nil"/>
            </w:tcBorders>
            <w:vAlign w:val="center"/>
          </w:tcPr>
          <w:p w14:paraId="0B8EA0B3" w14:textId="676D12EC" w:rsidR="00AA336D" w:rsidRPr="00241981" w:rsidRDefault="00AA336D" w:rsidP="0097322C">
            <w:pPr>
              <w:pStyle w:val="ac"/>
              <w:numPr>
                <w:ilvl w:val="0"/>
                <w:numId w:val="5"/>
              </w:numPr>
              <w:suppressAutoHyphens w:val="0"/>
              <w:spacing w:line="276" w:lineRule="auto"/>
              <w:rPr>
                <w:rFonts w:ascii="Calibri" w:hAnsi="Calibri" w:cs="Calibri"/>
                <w:sz w:val="22"/>
                <w:szCs w:val="22"/>
                <w:lang w:eastAsia="el-GR"/>
              </w:rPr>
            </w:pPr>
            <w:r w:rsidRPr="00241981">
              <w:rPr>
                <w:rFonts w:ascii="Calibri" w:hAnsi="Calibri" w:cs="Calibri"/>
                <w:sz w:val="22"/>
                <w:szCs w:val="22"/>
                <w:lang w:eastAsia="el-GR"/>
              </w:rPr>
              <w:t xml:space="preserve">Αφίσες, Α3  4χρωμία </w:t>
            </w:r>
            <w:r w:rsidR="00241981" w:rsidRPr="00B556F1">
              <w:rPr>
                <w:rFonts w:ascii="Calibri" w:hAnsi="Calibri" w:cs="Calibri"/>
                <w:sz w:val="22"/>
                <w:szCs w:val="22"/>
                <w:lang w:eastAsia="el-GR"/>
              </w:rPr>
              <w:t xml:space="preserve">velvet </w:t>
            </w:r>
            <w:r w:rsidRPr="00241981">
              <w:rPr>
                <w:rFonts w:ascii="Calibri" w:hAnsi="Calibri" w:cs="Calibri"/>
                <w:sz w:val="22"/>
                <w:szCs w:val="22"/>
                <w:lang w:eastAsia="el-GR"/>
              </w:rPr>
              <w:t xml:space="preserve"> 150 gr, </w:t>
            </w:r>
          </w:p>
          <w:p w14:paraId="261CF6E3" w14:textId="4038212E" w:rsidR="00AA336D" w:rsidRPr="00AA336D" w:rsidRDefault="00AA336D" w:rsidP="0097322C">
            <w:pPr>
              <w:pStyle w:val="ac"/>
              <w:numPr>
                <w:ilvl w:val="0"/>
                <w:numId w:val="5"/>
              </w:numPr>
              <w:suppressAutoHyphens w:val="0"/>
              <w:spacing w:line="276" w:lineRule="auto"/>
              <w:rPr>
                <w:rFonts w:ascii="Calibri" w:hAnsi="Calibri" w:cs="Calibri"/>
                <w:sz w:val="22"/>
                <w:szCs w:val="22"/>
                <w:lang w:eastAsia="el-GR"/>
              </w:rPr>
            </w:pPr>
            <w:r w:rsidRPr="00B556F1">
              <w:rPr>
                <w:rFonts w:ascii="Calibri" w:hAnsi="Calibri" w:cs="Calibri"/>
                <w:sz w:val="22"/>
                <w:szCs w:val="22"/>
                <w:lang w:eastAsia="el-GR"/>
              </w:rPr>
              <w:t>Έπαινοι Α4 μια όψη σε χαρτί velvet 300γρ. 4χρωμία</w:t>
            </w:r>
          </w:p>
          <w:p w14:paraId="065FAEAE" w14:textId="4EE1C6B4" w:rsidR="00AA336D" w:rsidRPr="0065595E" w:rsidRDefault="00AA336D" w:rsidP="0097322C">
            <w:pPr>
              <w:pStyle w:val="ac"/>
              <w:numPr>
                <w:ilvl w:val="0"/>
                <w:numId w:val="5"/>
              </w:numPr>
              <w:suppressAutoHyphens w:val="0"/>
              <w:spacing w:line="276" w:lineRule="auto"/>
              <w:rPr>
                <w:rFonts w:ascii="Calibri" w:hAnsi="Calibri" w:cs="Calibri"/>
                <w:sz w:val="22"/>
                <w:szCs w:val="22"/>
                <w:lang w:eastAsia="el-GR"/>
              </w:rPr>
            </w:pPr>
            <w:r w:rsidRPr="00B556F1">
              <w:rPr>
                <w:rFonts w:ascii="Calibri" w:hAnsi="Calibri" w:cs="Calibri"/>
                <w:sz w:val="22"/>
                <w:szCs w:val="22"/>
                <w:lang w:eastAsia="el-GR"/>
              </w:rPr>
              <w:t>Προσκλήσεις Α5 σε χαρτί velvet 300γρ</w:t>
            </w:r>
          </w:p>
          <w:p w14:paraId="323F0FF3" w14:textId="2B26C226" w:rsidR="0065595E" w:rsidRPr="00AA336D" w:rsidRDefault="0065595E" w:rsidP="0097322C">
            <w:pPr>
              <w:pStyle w:val="ac"/>
              <w:numPr>
                <w:ilvl w:val="0"/>
                <w:numId w:val="5"/>
              </w:numPr>
              <w:suppressAutoHyphens w:val="0"/>
              <w:spacing w:line="276" w:lineRule="auto"/>
              <w:rPr>
                <w:rFonts w:ascii="Calibri" w:hAnsi="Calibri" w:cs="Calibri"/>
                <w:sz w:val="22"/>
                <w:szCs w:val="22"/>
                <w:lang w:eastAsia="el-GR"/>
              </w:rPr>
            </w:pPr>
            <w:r w:rsidRPr="00B556F1">
              <w:rPr>
                <w:rFonts w:ascii="Calibri" w:hAnsi="Calibri" w:cs="Calibri"/>
                <w:sz w:val="22"/>
                <w:szCs w:val="22"/>
                <w:lang w:eastAsia="el-GR"/>
              </w:rPr>
              <w:t>Φυλλάδια Α4 σε χαρτί 150 gr velvet</w:t>
            </w:r>
          </w:p>
          <w:p w14:paraId="4B4B0A00" w14:textId="4690BE3C" w:rsidR="00AA336D" w:rsidRDefault="00AA336D" w:rsidP="00AA336D">
            <w:pPr>
              <w:spacing w:line="276" w:lineRule="auto"/>
              <w:rPr>
                <w:rFonts w:ascii="Calibri" w:hAnsi="Calibri" w:cs="Calibri"/>
                <w:sz w:val="22"/>
                <w:szCs w:val="22"/>
              </w:rPr>
            </w:pPr>
            <w:r>
              <w:rPr>
                <w:rFonts w:ascii="Calibri" w:hAnsi="Calibri" w:cs="Calibri"/>
                <w:sz w:val="22"/>
                <w:szCs w:val="22"/>
              </w:rPr>
              <w:t xml:space="preserve">         </w:t>
            </w:r>
          </w:p>
          <w:p w14:paraId="19C3E6C4" w14:textId="77777777" w:rsidR="00561B60" w:rsidRPr="00AA336D" w:rsidRDefault="00561B60" w:rsidP="00561B60">
            <w:pPr>
              <w:pStyle w:val="ac"/>
              <w:spacing w:line="276" w:lineRule="auto"/>
              <w:ind w:left="284"/>
              <w:rPr>
                <w:rFonts w:ascii="Calibri" w:hAnsi="Calibri" w:cs="Calibri"/>
                <w:sz w:val="22"/>
                <w:szCs w:val="22"/>
                <w:lang w:eastAsia="el-GR"/>
              </w:rPr>
            </w:pPr>
          </w:p>
          <w:p w14:paraId="18CB8E59" w14:textId="4AE8D696" w:rsidR="00AA336D" w:rsidRDefault="00561B60" w:rsidP="00637952">
            <w:pPr>
              <w:spacing w:line="276" w:lineRule="auto"/>
              <w:rPr>
                <w:rFonts w:ascii="Calibri" w:hAnsi="Calibri" w:cs="Calibri"/>
                <w:sz w:val="22"/>
                <w:szCs w:val="22"/>
              </w:rPr>
            </w:pPr>
            <w:r w:rsidRPr="00637952">
              <w:rPr>
                <w:rFonts w:ascii="Calibri" w:hAnsi="Calibri" w:cs="Calibri"/>
                <w:sz w:val="22"/>
                <w:szCs w:val="22"/>
              </w:rPr>
              <w:t xml:space="preserve">  </w:t>
            </w:r>
            <w:r>
              <w:rPr>
                <w:rFonts w:ascii="Calibri" w:hAnsi="Calibri" w:cs="Calibri"/>
                <w:sz w:val="22"/>
                <w:szCs w:val="22"/>
              </w:rPr>
              <w:t xml:space="preserve">ΟΜΑΔΑ </w:t>
            </w:r>
            <w:r w:rsidRPr="00B556F1">
              <w:rPr>
                <w:rFonts w:ascii="Calibri" w:hAnsi="Calibri" w:cs="Calibri"/>
                <w:sz w:val="22"/>
                <w:szCs w:val="22"/>
              </w:rPr>
              <w:t>B</w:t>
            </w:r>
          </w:p>
          <w:p w14:paraId="782C5DE1" w14:textId="77777777" w:rsidR="00637952" w:rsidRPr="00637952" w:rsidRDefault="00637952" w:rsidP="00637952">
            <w:pPr>
              <w:spacing w:line="276" w:lineRule="auto"/>
              <w:rPr>
                <w:rFonts w:ascii="Calibri" w:hAnsi="Calibri" w:cs="Calibri"/>
                <w:sz w:val="22"/>
                <w:szCs w:val="22"/>
              </w:rPr>
            </w:pPr>
          </w:p>
          <w:p w14:paraId="617D0405" w14:textId="14101141" w:rsidR="00637952" w:rsidRDefault="00637952" w:rsidP="00637952">
            <w:pPr>
              <w:spacing w:line="276" w:lineRule="auto"/>
              <w:rPr>
                <w:rFonts w:ascii="Calibri" w:hAnsi="Calibri" w:cs="Calibri"/>
                <w:sz w:val="22"/>
                <w:szCs w:val="22"/>
              </w:rPr>
            </w:pPr>
            <w:r w:rsidRPr="00637952">
              <w:rPr>
                <w:rFonts w:ascii="Calibri" w:hAnsi="Calibri" w:cs="Calibri"/>
                <w:sz w:val="22"/>
                <w:szCs w:val="22"/>
              </w:rPr>
              <w:t xml:space="preserve"> </w:t>
            </w:r>
            <w:r w:rsidRPr="00B556F1">
              <w:rPr>
                <w:rFonts w:ascii="Calibri" w:hAnsi="Calibri" w:cs="Calibri"/>
                <w:sz w:val="22"/>
                <w:szCs w:val="22"/>
              </w:rPr>
              <w:t>ENOIK</w:t>
            </w:r>
            <w:r>
              <w:rPr>
                <w:rFonts w:ascii="Calibri" w:hAnsi="Calibri" w:cs="Calibri"/>
                <w:sz w:val="22"/>
                <w:szCs w:val="22"/>
              </w:rPr>
              <w:t>ΙΑΣΗ ΗΧΗΤΙΚΗΣ ΚΑΛΥΨΗΣ-ΦΩΤΙΣΜΟΥ</w:t>
            </w:r>
          </w:p>
          <w:p w14:paraId="5EAD0E84" w14:textId="77777777" w:rsidR="00637952" w:rsidRDefault="00637952" w:rsidP="00637952">
            <w:pPr>
              <w:spacing w:line="276" w:lineRule="auto"/>
              <w:rPr>
                <w:rFonts w:ascii="Calibri" w:hAnsi="Calibri" w:cs="Calibri"/>
                <w:sz w:val="22"/>
                <w:szCs w:val="22"/>
              </w:rPr>
            </w:pPr>
          </w:p>
          <w:p w14:paraId="3012BAF1" w14:textId="648237C1" w:rsidR="00637952" w:rsidRPr="00637952" w:rsidRDefault="00637952" w:rsidP="0097322C">
            <w:pPr>
              <w:pStyle w:val="ac"/>
              <w:numPr>
                <w:ilvl w:val="0"/>
                <w:numId w:val="5"/>
              </w:numPr>
              <w:spacing w:line="276" w:lineRule="auto"/>
              <w:rPr>
                <w:rFonts w:ascii="Calibri" w:hAnsi="Calibri" w:cs="Calibri"/>
                <w:sz w:val="22"/>
                <w:szCs w:val="22"/>
                <w:lang w:eastAsia="el-GR"/>
              </w:rPr>
            </w:pPr>
            <w:r w:rsidRPr="00B556F1">
              <w:rPr>
                <w:rFonts w:ascii="Calibri" w:hAnsi="Calibri" w:cs="Calibri"/>
                <w:sz w:val="22"/>
                <w:szCs w:val="22"/>
                <w:lang w:eastAsia="el-GR"/>
              </w:rPr>
              <w:t>1 σταθερό  μικρόφωνο σε βάση</w:t>
            </w:r>
          </w:p>
          <w:p w14:paraId="72A1C512" w14:textId="1E59B117" w:rsidR="00637952" w:rsidRPr="00637952" w:rsidRDefault="00637952" w:rsidP="0097322C">
            <w:pPr>
              <w:pStyle w:val="ac"/>
              <w:numPr>
                <w:ilvl w:val="0"/>
                <w:numId w:val="5"/>
              </w:numPr>
              <w:spacing w:line="276" w:lineRule="auto"/>
              <w:rPr>
                <w:rFonts w:ascii="Calibri" w:hAnsi="Calibri" w:cs="Calibri"/>
                <w:sz w:val="22"/>
                <w:szCs w:val="22"/>
                <w:lang w:eastAsia="el-GR"/>
              </w:rPr>
            </w:pPr>
            <w:r w:rsidRPr="00B556F1">
              <w:rPr>
                <w:rFonts w:ascii="Calibri" w:hAnsi="Calibri" w:cs="Calibri"/>
                <w:sz w:val="22"/>
                <w:szCs w:val="22"/>
                <w:lang w:eastAsia="el-GR"/>
              </w:rPr>
              <w:t>1 ασύρματο μικρόφωνο</w:t>
            </w:r>
          </w:p>
          <w:p w14:paraId="71EB76F3" w14:textId="74B850A5" w:rsidR="00637952" w:rsidRPr="00637952" w:rsidRDefault="00637952" w:rsidP="0097322C">
            <w:pPr>
              <w:pStyle w:val="ac"/>
              <w:numPr>
                <w:ilvl w:val="0"/>
                <w:numId w:val="5"/>
              </w:numPr>
              <w:spacing w:line="276" w:lineRule="auto"/>
              <w:rPr>
                <w:rFonts w:ascii="Calibri" w:hAnsi="Calibri" w:cs="Calibri"/>
                <w:sz w:val="22"/>
                <w:szCs w:val="22"/>
                <w:lang w:eastAsia="el-GR"/>
              </w:rPr>
            </w:pPr>
            <w:r w:rsidRPr="00B556F1">
              <w:rPr>
                <w:rFonts w:ascii="Calibri" w:hAnsi="Calibri" w:cs="Calibri"/>
                <w:sz w:val="22"/>
                <w:szCs w:val="22"/>
                <w:lang w:eastAsia="el-GR"/>
              </w:rPr>
              <w:t>4 ηχεία σε βάσεις</w:t>
            </w:r>
          </w:p>
          <w:p w14:paraId="5DFACA24" w14:textId="13DA49DA" w:rsidR="00637952" w:rsidRPr="00637952" w:rsidRDefault="00637952" w:rsidP="0097322C">
            <w:pPr>
              <w:pStyle w:val="ac"/>
              <w:numPr>
                <w:ilvl w:val="0"/>
                <w:numId w:val="5"/>
              </w:numPr>
              <w:spacing w:line="276" w:lineRule="auto"/>
              <w:rPr>
                <w:rFonts w:ascii="Calibri" w:hAnsi="Calibri" w:cs="Calibri"/>
                <w:sz w:val="22"/>
                <w:szCs w:val="22"/>
                <w:lang w:eastAsia="el-GR"/>
              </w:rPr>
            </w:pPr>
            <w:r w:rsidRPr="00B556F1">
              <w:rPr>
                <w:rFonts w:ascii="Calibri" w:hAnsi="Calibri" w:cs="Calibri"/>
                <w:sz w:val="22"/>
                <w:szCs w:val="22"/>
                <w:lang w:eastAsia="el-GR"/>
              </w:rPr>
              <w:t>1 ενισχυτή</w:t>
            </w:r>
          </w:p>
          <w:p w14:paraId="384FF069" w14:textId="107946CC" w:rsidR="00637952" w:rsidRPr="00637952" w:rsidRDefault="00637952" w:rsidP="0097322C">
            <w:pPr>
              <w:pStyle w:val="ac"/>
              <w:numPr>
                <w:ilvl w:val="0"/>
                <w:numId w:val="5"/>
              </w:numPr>
              <w:spacing w:line="276" w:lineRule="auto"/>
              <w:rPr>
                <w:rFonts w:ascii="Calibri" w:hAnsi="Calibri" w:cs="Calibri"/>
                <w:sz w:val="22"/>
                <w:szCs w:val="22"/>
                <w:lang w:eastAsia="el-GR"/>
              </w:rPr>
            </w:pPr>
            <w:r w:rsidRPr="00B556F1">
              <w:rPr>
                <w:rFonts w:ascii="Calibri" w:hAnsi="Calibri" w:cs="Calibri"/>
                <w:sz w:val="22"/>
                <w:szCs w:val="22"/>
                <w:lang w:eastAsia="el-GR"/>
              </w:rPr>
              <w:t>1 κονσόλα ήχου</w:t>
            </w:r>
          </w:p>
          <w:p w14:paraId="179DC319" w14:textId="05236B8B" w:rsidR="00637952" w:rsidRPr="00637952" w:rsidRDefault="00637952" w:rsidP="0097322C">
            <w:pPr>
              <w:pStyle w:val="ac"/>
              <w:numPr>
                <w:ilvl w:val="0"/>
                <w:numId w:val="5"/>
              </w:numPr>
              <w:spacing w:line="276" w:lineRule="auto"/>
              <w:rPr>
                <w:rFonts w:ascii="Calibri" w:hAnsi="Calibri" w:cs="Calibri"/>
                <w:sz w:val="22"/>
                <w:szCs w:val="22"/>
                <w:lang w:eastAsia="el-GR"/>
              </w:rPr>
            </w:pPr>
            <w:r w:rsidRPr="00B556F1">
              <w:rPr>
                <w:rFonts w:ascii="Calibri" w:hAnsi="Calibri" w:cs="Calibri"/>
                <w:sz w:val="22"/>
                <w:szCs w:val="22"/>
                <w:lang w:eastAsia="el-GR"/>
              </w:rPr>
              <w:t>1 laptop</w:t>
            </w:r>
          </w:p>
          <w:p w14:paraId="3AE17881" w14:textId="256F4B47" w:rsidR="00637952" w:rsidRPr="00637952" w:rsidRDefault="00637952" w:rsidP="0097322C">
            <w:pPr>
              <w:pStyle w:val="ac"/>
              <w:numPr>
                <w:ilvl w:val="0"/>
                <w:numId w:val="5"/>
              </w:numPr>
              <w:spacing w:line="276" w:lineRule="auto"/>
              <w:rPr>
                <w:rFonts w:ascii="Calibri" w:hAnsi="Calibri" w:cs="Calibri"/>
                <w:sz w:val="22"/>
                <w:szCs w:val="22"/>
                <w:lang w:eastAsia="el-GR"/>
              </w:rPr>
            </w:pPr>
            <w:r w:rsidRPr="00B556F1">
              <w:rPr>
                <w:rFonts w:ascii="Calibri" w:hAnsi="Calibri" w:cs="Calibri"/>
                <w:sz w:val="22"/>
                <w:szCs w:val="22"/>
                <w:lang w:eastAsia="el-GR"/>
              </w:rPr>
              <w:t>1 projector</w:t>
            </w:r>
          </w:p>
          <w:p w14:paraId="39A79765" w14:textId="66285E90" w:rsidR="00637952" w:rsidRPr="00637952" w:rsidRDefault="00637952" w:rsidP="0097322C">
            <w:pPr>
              <w:pStyle w:val="ac"/>
              <w:numPr>
                <w:ilvl w:val="0"/>
                <w:numId w:val="5"/>
              </w:numPr>
              <w:spacing w:line="276" w:lineRule="auto"/>
              <w:rPr>
                <w:rFonts w:ascii="Calibri" w:hAnsi="Calibri" w:cs="Calibri"/>
                <w:sz w:val="22"/>
                <w:szCs w:val="22"/>
                <w:lang w:eastAsia="el-GR"/>
              </w:rPr>
            </w:pPr>
            <w:r w:rsidRPr="00B556F1">
              <w:rPr>
                <w:rFonts w:ascii="Calibri" w:hAnsi="Calibri" w:cs="Calibri"/>
                <w:sz w:val="22"/>
                <w:szCs w:val="22"/>
                <w:lang w:eastAsia="el-GR"/>
              </w:rPr>
              <w:t>1 οθόνη προβολής 2,30*1,90,</w:t>
            </w:r>
          </w:p>
          <w:p w14:paraId="366BDE15" w14:textId="1B2D4349" w:rsidR="00637952" w:rsidRPr="00637952" w:rsidRDefault="00637952" w:rsidP="0097322C">
            <w:pPr>
              <w:pStyle w:val="ac"/>
              <w:numPr>
                <w:ilvl w:val="0"/>
                <w:numId w:val="5"/>
              </w:numPr>
              <w:spacing w:line="276" w:lineRule="auto"/>
              <w:rPr>
                <w:rFonts w:ascii="Calibri" w:hAnsi="Calibri" w:cs="Calibri"/>
                <w:sz w:val="22"/>
                <w:szCs w:val="22"/>
                <w:lang w:eastAsia="el-GR"/>
              </w:rPr>
            </w:pPr>
            <w:r w:rsidRPr="00B556F1">
              <w:rPr>
                <w:rFonts w:ascii="Calibri" w:hAnsi="Calibri" w:cs="Calibri"/>
                <w:sz w:val="22"/>
                <w:szCs w:val="22"/>
                <w:lang w:eastAsia="el-GR"/>
              </w:rPr>
              <w:t>4 προβολείς λευκούς σε βάσεις</w:t>
            </w:r>
          </w:p>
          <w:p w14:paraId="47EE80DE" w14:textId="77777777" w:rsidR="00637952" w:rsidRPr="00637952" w:rsidRDefault="00637952" w:rsidP="0097322C">
            <w:pPr>
              <w:pStyle w:val="ac"/>
              <w:numPr>
                <w:ilvl w:val="0"/>
                <w:numId w:val="5"/>
              </w:numPr>
              <w:spacing w:line="276" w:lineRule="auto"/>
              <w:rPr>
                <w:rFonts w:ascii="Calibri" w:hAnsi="Calibri" w:cs="Calibri"/>
                <w:sz w:val="22"/>
                <w:szCs w:val="22"/>
                <w:lang w:eastAsia="el-GR"/>
              </w:rPr>
            </w:pPr>
            <w:r w:rsidRPr="00B556F1">
              <w:rPr>
                <w:rFonts w:ascii="Calibri" w:hAnsi="Calibri" w:cs="Calibri"/>
                <w:sz w:val="22"/>
                <w:szCs w:val="22"/>
                <w:lang w:eastAsia="el-GR"/>
              </w:rPr>
              <w:t>1 cd-player</w:t>
            </w:r>
          </w:p>
          <w:p w14:paraId="022E0323" w14:textId="6CEB7817" w:rsidR="00637952" w:rsidRPr="00637952" w:rsidRDefault="00637952" w:rsidP="0097322C">
            <w:pPr>
              <w:pStyle w:val="ac"/>
              <w:numPr>
                <w:ilvl w:val="0"/>
                <w:numId w:val="5"/>
              </w:numPr>
              <w:spacing w:line="276" w:lineRule="auto"/>
              <w:rPr>
                <w:rFonts w:ascii="Calibri" w:hAnsi="Calibri" w:cs="Calibri"/>
                <w:sz w:val="22"/>
                <w:szCs w:val="22"/>
                <w:lang w:eastAsia="el-GR"/>
              </w:rPr>
            </w:pPr>
            <w:r w:rsidRPr="00B556F1">
              <w:rPr>
                <w:rFonts w:ascii="Calibri" w:hAnsi="Calibri" w:cs="Calibri"/>
                <w:sz w:val="22"/>
                <w:szCs w:val="22"/>
                <w:lang w:eastAsia="el-GR"/>
              </w:rPr>
              <w:t>1 τεχνικός ήχου</w:t>
            </w:r>
          </w:p>
          <w:p w14:paraId="35C0AA7B" w14:textId="0C12DEF7" w:rsidR="00637952" w:rsidRPr="00637952" w:rsidRDefault="00637952" w:rsidP="00637952">
            <w:pPr>
              <w:spacing w:line="276" w:lineRule="auto"/>
              <w:rPr>
                <w:rFonts w:ascii="Calibri" w:hAnsi="Calibri" w:cs="Calibri"/>
                <w:sz w:val="22"/>
                <w:szCs w:val="22"/>
              </w:rPr>
            </w:pPr>
          </w:p>
          <w:p w14:paraId="4772B17F" w14:textId="77777777" w:rsidR="00637952" w:rsidRDefault="00637952" w:rsidP="00637952">
            <w:pPr>
              <w:spacing w:line="276" w:lineRule="auto"/>
              <w:rPr>
                <w:rFonts w:ascii="Calibri" w:hAnsi="Calibri" w:cs="Calibri"/>
                <w:sz w:val="22"/>
                <w:szCs w:val="22"/>
              </w:rPr>
            </w:pPr>
          </w:p>
          <w:p w14:paraId="623F033E" w14:textId="77777777" w:rsidR="00AA336D" w:rsidRDefault="00AA336D" w:rsidP="00AA336D">
            <w:pPr>
              <w:spacing w:line="276" w:lineRule="auto"/>
              <w:rPr>
                <w:rFonts w:ascii="Calibri" w:hAnsi="Calibri" w:cs="Calibri"/>
                <w:sz w:val="22"/>
                <w:szCs w:val="22"/>
              </w:rPr>
            </w:pPr>
          </w:p>
          <w:p w14:paraId="3A11AE62" w14:textId="77777777" w:rsidR="00AA336D" w:rsidRPr="00AA336D" w:rsidRDefault="00AA336D" w:rsidP="00561B60">
            <w:pPr>
              <w:pStyle w:val="ac"/>
              <w:suppressAutoHyphens w:val="0"/>
              <w:spacing w:line="276" w:lineRule="auto"/>
              <w:rPr>
                <w:rFonts w:ascii="Calibri" w:hAnsi="Calibri" w:cs="Calibri"/>
                <w:sz w:val="22"/>
                <w:szCs w:val="22"/>
                <w:lang w:eastAsia="el-GR"/>
              </w:rPr>
            </w:pPr>
          </w:p>
          <w:p w14:paraId="19EDF694" w14:textId="1434DFB3" w:rsidR="00AA336D" w:rsidRDefault="00AA336D" w:rsidP="00AA336D">
            <w:pPr>
              <w:spacing w:line="276" w:lineRule="auto"/>
              <w:rPr>
                <w:rFonts w:ascii="Calibri" w:hAnsi="Calibri" w:cs="Calibri"/>
                <w:sz w:val="22"/>
                <w:szCs w:val="22"/>
              </w:rPr>
            </w:pPr>
            <w:r>
              <w:rPr>
                <w:rFonts w:ascii="Calibri" w:hAnsi="Calibri" w:cs="Calibri"/>
                <w:sz w:val="22"/>
                <w:szCs w:val="22"/>
              </w:rPr>
              <w:t xml:space="preserve">       </w:t>
            </w:r>
            <w:r w:rsidR="00637952">
              <w:rPr>
                <w:rFonts w:ascii="Calibri" w:hAnsi="Calibri" w:cs="Calibri"/>
                <w:sz w:val="22"/>
                <w:szCs w:val="22"/>
              </w:rPr>
              <w:t>ΟΜΑΔΑ Γ</w:t>
            </w:r>
          </w:p>
          <w:p w14:paraId="79B7A1B4" w14:textId="77777777" w:rsidR="00AA336D" w:rsidRPr="00AA336D" w:rsidRDefault="00AA336D" w:rsidP="00AA336D">
            <w:pPr>
              <w:spacing w:line="276" w:lineRule="auto"/>
              <w:rPr>
                <w:rFonts w:ascii="Calibri" w:hAnsi="Calibri" w:cs="Calibri"/>
                <w:sz w:val="22"/>
                <w:szCs w:val="22"/>
              </w:rPr>
            </w:pPr>
          </w:p>
        </w:tc>
      </w:tr>
    </w:tbl>
    <w:p w14:paraId="6A770C0F" w14:textId="5E5966A0" w:rsidR="00F3046B" w:rsidRPr="00AA336D" w:rsidRDefault="00F3046B" w:rsidP="00F3046B">
      <w:pPr>
        <w:spacing w:line="276" w:lineRule="auto"/>
        <w:rPr>
          <w:rFonts w:ascii="Calibri" w:hAnsi="Calibri" w:cs="Calibri"/>
          <w:sz w:val="22"/>
          <w:szCs w:val="22"/>
        </w:rPr>
      </w:pPr>
      <w:r w:rsidRPr="00AA336D">
        <w:rPr>
          <w:rFonts w:ascii="Calibri" w:hAnsi="Calibri" w:cs="Calibri"/>
          <w:sz w:val="22"/>
          <w:szCs w:val="22"/>
        </w:rPr>
        <w:t xml:space="preserve">  ΠΡΟΜΗΘΕΙΑ ΕΜΦΙΑΛΩΜΕΝΩΝ ΝΕΡΩΝ </w:t>
      </w:r>
      <w:r w:rsidR="005B7331">
        <w:rPr>
          <w:rFonts w:ascii="Calibri" w:hAnsi="Calibri" w:cs="Calibri"/>
          <w:sz w:val="22"/>
          <w:szCs w:val="22"/>
        </w:rPr>
        <w:t xml:space="preserve"> ΚΑΙ ΧΥΜΩΝ</w:t>
      </w:r>
    </w:p>
    <w:p w14:paraId="1D384F08" w14:textId="29C913C3" w:rsidR="00637952" w:rsidRDefault="00637952" w:rsidP="0097322C">
      <w:pPr>
        <w:pStyle w:val="ac"/>
        <w:numPr>
          <w:ilvl w:val="0"/>
          <w:numId w:val="4"/>
        </w:numPr>
        <w:suppressAutoHyphens w:val="0"/>
        <w:rPr>
          <w:rFonts w:ascii="Calibri" w:hAnsi="Calibri" w:cs="Calibri"/>
          <w:sz w:val="22"/>
          <w:szCs w:val="22"/>
          <w:lang w:eastAsia="el-GR"/>
        </w:rPr>
      </w:pPr>
      <w:r>
        <w:rPr>
          <w:rFonts w:ascii="Calibri" w:hAnsi="Calibri" w:cs="Calibri"/>
          <w:sz w:val="22"/>
          <w:szCs w:val="22"/>
          <w:lang w:eastAsia="el-GR"/>
        </w:rPr>
        <w:t>Προμήθεια χυμών τριών φρούτων 2</w:t>
      </w:r>
      <w:r w:rsidRPr="00637952">
        <w:rPr>
          <w:rFonts w:ascii="Calibri" w:hAnsi="Calibri" w:cs="Calibri"/>
          <w:sz w:val="22"/>
          <w:szCs w:val="22"/>
          <w:lang w:eastAsia="el-GR"/>
        </w:rPr>
        <w:t xml:space="preserve">00 </w:t>
      </w:r>
      <w:r>
        <w:rPr>
          <w:rFonts w:ascii="Calibri" w:hAnsi="Calibri" w:cs="Calibri"/>
          <w:sz w:val="22"/>
          <w:szCs w:val="22"/>
          <w:lang w:val="en-US" w:eastAsia="el-GR"/>
        </w:rPr>
        <w:t>ml</w:t>
      </w:r>
      <w:r>
        <w:rPr>
          <w:rFonts w:ascii="Calibri" w:hAnsi="Calibri" w:cs="Calibri"/>
          <w:sz w:val="22"/>
          <w:szCs w:val="22"/>
          <w:lang w:eastAsia="el-GR"/>
        </w:rPr>
        <w:t xml:space="preserve"> </w:t>
      </w:r>
    </w:p>
    <w:p w14:paraId="74167A4E" w14:textId="77777777" w:rsidR="00F3046B" w:rsidRDefault="00F3046B" w:rsidP="0097322C">
      <w:pPr>
        <w:pStyle w:val="ac"/>
        <w:numPr>
          <w:ilvl w:val="0"/>
          <w:numId w:val="4"/>
        </w:numPr>
        <w:suppressAutoHyphens w:val="0"/>
        <w:rPr>
          <w:rFonts w:ascii="Calibri" w:hAnsi="Calibri" w:cs="Calibri"/>
          <w:sz w:val="22"/>
          <w:szCs w:val="22"/>
          <w:lang w:eastAsia="el-GR"/>
        </w:rPr>
      </w:pPr>
      <w:r w:rsidRPr="00AA336D">
        <w:rPr>
          <w:rFonts w:ascii="Calibri" w:hAnsi="Calibri" w:cs="Calibri"/>
          <w:sz w:val="22"/>
          <w:szCs w:val="22"/>
          <w:lang w:eastAsia="el-GR"/>
        </w:rPr>
        <w:t>Φυσικό μεταλλικό νερό 500ml</w:t>
      </w:r>
    </w:p>
    <w:p w14:paraId="24AA7D35" w14:textId="77777777" w:rsidR="00637952" w:rsidRPr="00637952" w:rsidRDefault="00637952" w:rsidP="00637952">
      <w:pPr>
        <w:rPr>
          <w:rFonts w:ascii="Calibri" w:hAnsi="Calibri" w:cs="Calibri"/>
          <w:sz w:val="22"/>
          <w:szCs w:val="22"/>
        </w:rPr>
      </w:pPr>
    </w:p>
    <w:p w14:paraId="089C1679" w14:textId="7383266E" w:rsidR="00637952" w:rsidRDefault="00637952" w:rsidP="00637952">
      <w:pPr>
        <w:spacing w:line="360" w:lineRule="auto"/>
        <w:ind w:left="720"/>
        <w:rPr>
          <w:rFonts w:ascii="Calibri" w:hAnsi="Calibri" w:cs="Calibri"/>
          <w:sz w:val="22"/>
          <w:szCs w:val="22"/>
        </w:rPr>
      </w:pPr>
    </w:p>
    <w:p w14:paraId="26F2F131" w14:textId="096646A5" w:rsidR="00F3046B" w:rsidRPr="00AA336D" w:rsidRDefault="00637952" w:rsidP="00F3046B">
      <w:pPr>
        <w:spacing w:line="360" w:lineRule="auto"/>
        <w:rPr>
          <w:rFonts w:ascii="Calibri" w:hAnsi="Calibri" w:cs="Calibri"/>
          <w:sz w:val="22"/>
          <w:szCs w:val="22"/>
        </w:rPr>
      </w:pPr>
      <w:r>
        <w:rPr>
          <w:rFonts w:ascii="Calibri" w:hAnsi="Calibri" w:cs="Calibri"/>
          <w:sz w:val="22"/>
          <w:szCs w:val="22"/>
        </w:rPr>
        <w:t xml:space="preserve">                </w:t>
      </w:r>
      <w:r w:rsidR="00F3046B" w:rsidRPr="00AA336D">
        <w:rPr>
          <w:rFonts w:ascii="Calibri" w:hAnsi="Calibri" w:cs="Calibri"/>
          <w:sz w:val="22"/>
          <w:szCs w:val="22"/>
        </w:rPr>
        <w:t xml:space="preserve"> Η ΣΥΝΤΑΞΑΣΑ                                                                                                   Η ΠΡΟΪΣΤΑΜΕΝΗ</w:t>
      </w:r>
    </w:p>
    <w:p w14:paraId="511BB144" w14:textId="77777777" w:rsidR="00F3046B" w:rsidRPr="00AA336D" w:rsidRDefault="00F3046B" w:rsidP="00F3046B">
      <w:pPr>
        <w:spacing w:line="360" w:lineRule="auto"/>
        <w:rPr>
          <w:rFonts w:ascii="Calibri" w:hAnsi="Calibri" w:cs="Calibri"/>
          <w:sz w:val="22"/>
          <w:szCs w:val="22"/>
        </w:rPr>
      </w:pPr>
      <w:r w:rsidRPr="00AA336D">
        <w:rPr>
          <w:rFonts w:ascii="Calibri" w:hAnsi="Calibri" w:cs="Calibri"/>
          <w:sz w:val="22"/>
          <w:szCs w:val="22"/>
        </w:rPr>
        <w:t xml:space="preserve">                                                                                                            </w:t>
      </w:r>
    </w:p>
    <w:p w14:paraId="2E6C5256" w14:textId="3E781CF9" w:rsidR="00F3046B" w:rsidRPr="00AA336D" w:rsidRDefault="00F3046B" w:rsidP="00F3046B">
      <w:pPr>
        <w:rPr>
          <w:rFonts w:ascii="Calibri" w:hAnsi="Calibri" w:cs="Calibri"/>
          <w:sz w:val="22"/>
          <w:szCs w:val="22"/>
        </w:rPr>
      </w:pPr>
      <w:r w:rsidRPr="00AA336D">
        <w:rPr>
          <w:rFonts w:ascii="Calibri" w:hAnsi="Calibri" w:cs="Calibri"/>
          <w:sz w:val="22"/>
          <w:szCs w:val="22"/>
        </w:rPr>
        <w:t xml:space="preserve">                 </w:t>
      </w:r>
      <w:r w:rsidR="00FD59B7" w:rsidRPr="004F785C">
        <w:rPr>
          <w:rFonts w:ascii="Calibri" w:hAnsi="Calibri" w:cs="Calibri"/>
          <w:sz w:val="22"/>
          <w:szCs w:val="22"/>
        </w:rPr>
        <w:t xml:space="preserve">ΤΣΙΓΚΑΡΙΔΑ ΧΡΥΣΑ                                                                              </w:t>
      </w:r>
      <w:r w:rsidR="00FD59B7">
        <w:rPr>
          <w:rFonts w:ascii="Calibri" w:hAnsi="Calibri" w:cs="Calibri"/>
          <w:sz w:val="22"/>
          <w:szCs w:val="22"/>
        </w:rPr>
        <w:t xml:space="preserve">                 </w:t>
      </w:r>
      <w:r w:rsidRPr="00AA336D">
        <w:rPr>
          <w:rFonts w:ascii="Calibri" w:hAnsi="Calibri" w:cs="Calibri"/>
          <w:sz w:val="22"/>
          <w:szCs w:val="22"/>
        </w:rPr>
        <w:t xml:space="preserve">    ΣΚΙΑ ΖΩΗ</w:t>
      </w:r>
    </w:p>
    <w:p w14:paraId="0C9F7A1F" w14:textId="77777777" w:rsidR="00F3046B" w:rsidRPr="00AA336D" w:rsidRDefault="00F3046B" w:rsidP="00F3046B">
      <w:pPr>
        <w:rPr>
          <w:rFonts w:ascii="Calibri" w:hAnsi="Calibri" w:cs="Calibri"/>
          <w:sz w:val="22"/>
          <w:szCs w:val="22"/>
        </w:rPr>
      </w:pPr>
    </w:p>
    <w:p w14:paraId="5D1CB8AC" w14:textId="77777777" w:rsidR="00F3046B" w:rsidRPr="00AA336D" w:rsidRDefault="00F3046B" w:rsidP="00F3046B">
      <w:pPr>
        <w:rPr>
          <w:rFonts w:ascii="Calibri" w:hAnsi="Calibri" w:cs="Calibri"/>
          <w:sz w:val="22"/>
          <w:szCs w:val="22"/>
        </w:rPr>
      </w:pPr>
    </w:p>
    <w:p w14:paraId="31E58E47" w14:textId="77777777" w:rsidR="00F3046B" w:rsidRPr="00AA336D" w:rsidRDefault="00F3046B" w:rsidP="00F3046B">
      <w:pPr>
        <w:spacing w:line="360" w:lineRule="auto"/>
        <w:jc w:val="center"/>
        <w:rPr>
          <w:rFonts w:ascii="Calibri" w:hAnsi="Calibri" w:cs="Calibri"/>
          <w:sz w:val="22"/>
          <w:szCs w:val="22"/>
        </w:rPr>
      </w:pPr>
      <w:r w:rsidRPr="00AA336D">
        <w:rPr>
          <w:rFonts w:ascii="Calibri" w:hAnsi="Calibri" w:cs="Calibri"/>
          <w:sz w:val="22"/>
          <w:szCs w:val="22"/>
        </w:rPr>
        <w:t>ΘΕΩΡΗΘΗΚΕ</w:t>
      </w:r>
    </w:p>
    <w:p w14:paraId="4E9013EE" w14:textId="77777777" w:rsidR="00F3046B" w:rsidRDefault="00F3046B" w:rsidP="00F3046B">
      <w:pPr>
        <w:spacing w:line="360" w:lineRule="auto"/>
        <w:jc w:val="center"/>
        <w:rPr>
          <w:rFonts w:ascii="Calibri" w:hAnsi="Calibri" w:cs="Calibri"/>
          <w:sz w:val="22"/>
          <w:szCs w:val="22"/>
        </w:rPr>
      </w:pPr>
      <w:r w:rsidRPr="00AA336D">
        <w:rPr>
          <w:rFonts w:ascii="Calibri" w:hAnsi="Calibri" w:cs="Calibri"/>
          <w:sz w:val="22"/>
          <w:szCs w:val="22"/>
        </w:rPr>
        <w:t>Η ΔΙΕΥΘΥΝΤΡΙΑ</w:t>
      </w:r>
    </w:p>
    <w:p w14:paraId="6FC7E72B" w14:textId="77777777" w:rsidR="0097322C" w:rsidRPr="00AA336D" w:rsidRDefault="0097322C" w:rsidP="00F3046B">
      <w:pPr>
        <w:spacing w:line="360" w:lineRule="auto"/>
        <w:jc w:val="center"/>
        <w:rPr>
          <w:rFonts w:ascii="Calibri" w:hAnsi="Calibri" w:cs="Calibri"/>
          <w:sz w:val="22"/>
          <w:szCs w:val="22"/>
        </w:rPr>
      </w:pPr>
    </w:p>
    <w:p w14:paraId="08597F03" w14:textId="77777777" w:rsidR="00F3046B" w:rsidRPr="00177D1A" w:rsidRDefault="00F3046B" w:rsidP="00F3046B">
      <w:pPr>
        <w:spacing w:line="360" w:lineRule="auto"/>
        <w:jc w:val="center"/>
        <w:rPr>
          <w:rFonts w:eastAsiaTheme="minorEastAsia"/>
          <w:sz w:val="20"/>
          <w:szCs w:val="20"/>
        </w:rPr>
      </w:pPr>
      <w:r w:rsidRPr="00177D1A">
        <w:rPr>
          <w:rFonts w:eastAsiaTheme="minorEastAsia"/>
          <w:sz w:val="20"/>
          <w:szCs w:val="20"/>
        </w:rPr>
        <w:t>ΜΑΡΙΑ ΚΟΡΚΙΔΗ</w:t>
      </w:r>
    </w:p>
    <w:p w14:paraId="4DB14F65" w14:textId="77777777" w:rsidR="005130BF" w:rsidRDefault="005130BF"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7DB4CF5F" w14:textId="77777777" w:rsidR="00AB63B2" w:rsidRDefault="00AB63B2"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1C8458A3" w14:textId="77777777" w:rsidR="00AB63B2" w:rsidRDefault="00AB63B2"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1C493910" w14:textId="77777777" w:rsidR="00AB63B2" w:rsidRDefault="00AB63B2"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401ED81B" w14:textId="77777777" w:rsidR="00AB63B2" w:rsidRDefault="00AB63B2"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7A554D9C" w14:textId="77777777" w:rsidR="00AB63B2" w:rsidRDefault="00AB63B2"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358F56A7" w14:textId="77777777" w:rsidR="00AB63B2" w:rsidRDefault="00AB63B2"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56FC1D9B" w14:textId="77777777" w:rsidR="00AB63B2" w:rsidRDefault="00AB63B2"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2108B474" w14:textId="77777777" w:rsidR="00AB63B2" w:rsidRDefault="00AB63B2"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65FF8441" w14:textId="77777777" w:rsidR="00AB63B2" w:rsidRDefault="00AB63B2"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1681A1B5" w14:textId="77777777" w:rsidR="00AB63B2" w:rsidRDefault="00AB63B2"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06256C68" w14:textId="77777777" w:rsidR="00AB63B2" w:rsidRDefault="00AB63B2"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263FB4A1" w14:textId="77777777" w:rsidR="005130BF" w:rsidRDefault="005130BF"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582B06CD" w14:textId="2E461972" w:rsidR="00637952" w:rsidRDefault="00637952"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02080F19" w14:textId="73846210" w:rsidR="00B05EDD" w:rsidRDefault="00D5043B"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r>
        <w:rPr>
          <w:noProof/>
        </w:rPr>
        <w:drawing>
          <wp:inline distT="0" distB="0" distL="0" distR="0" wp14:anchorId="38B2F6B9" wp14:editId="44AFFB3D">
            <wp:extent cx="797560" cy="658495"/>
            <wp:effectExtent l="0" t="0" r="0" b="0"/>
            <wp:docPr id="8" name="Εικόνα 8" descr="Περιγραφή: \\srvfile\ΕΓΓΡΑΦΑ ΤΜΗΜΑΤΩΝ\ΔΙΑΦΟΡΑ ΕΓΓΡΑΦΑ\ΛΟΓΟΤΥΠΟ ΔΗΜΟΥ ΝΕΟ\LOGO DIMOU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Περιγραφή: \\srvfile\ΕΓΓΡΑΦΑ ΤΜΗΜΑΤΩΝ\ΔΙΑΦΟΡΑ ΕΓΓΡΑΦΑ\ΛΟΓΟΤΥΠΟ ΔΗΜΟΥ ΝΕΟ\LOGO DIMOU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658495"/>
                    </a:xfrm>
                    <a:prstGeom prst="rect">
                      <a:avLst/>
                    </a:prstGeom>
                    <a:noFill/>
                    <a:ln>
                      <a:noFill/>
                    </a:ln>
                  </pic:spPr>
                </pic:pic>
              </a:graphicData>
            </a:graphic>
          </wp:inline>
        </w:drawing>
      </w:r>
    </w:p>
    <w:p w14:paraId="0818BC57" w14:textId="77777777" w:rsidR="00AB63B2" w:rsidRDefault="00AB63B2" w:rsidP="00AB63B2">
      <w:pPr>
        <w:spacing w:line="276" w:lineRule="auto"/>
        <w:jc w:val="both"/>
        <w:rPr>
          <w:rFonts w:asciiTheme="minorHAnsi" w:hAnsiTheme="minorHAnsi" w:cstheme="minorHAnsi"/>
          <w:sz w:val="22"/>
          <w:szCs w:val="22"/>
        </w:rPr>
      </w:pPr>
      <w:r w:rsidRPr="004532E3">
        <w:rPr>
          <w:rFonts w:asciiTheme="minorHAnsi" w:hAnsiTheme="minorHAnsi" w:cstheme="minorHAnsi"/>
          <w:sz w:val="22"/>
          <w:szCs w:val="22"/>
        </w:rPr>
        <w:t>ΔΗΜΟΣ ΚΕΡΑΤΣΙΝΙΟΥ ΔΡΑΠΕΤΣΩΝΑΣ</w:t>
      </w:r>
    </w:p>
    <w:p w14:paraId="37FE1A77" w14:textId="77777777" w:rsidR="00AB63B2" w:rsidRPr="00196433" w:rsidRDefault="00AB63B2" w:rsidP="00AB63B2">
      <w:pPr>
        <w:rPr>
          <w:b/>
          <w:sz w:val="20"/>
          <w:szCs w:val="20"/>
        </w:rPr>
      </w:pPr>
      <w:r w:rsidRPr="00DB1698">
        <w:rPr>
          <w:rFonts w:asciiTheme="minorHAnsi" w:hAnsiTheme="minorHAnsi"/>
        </w:rPr>
        <w:t xml:space="preserve"> </w:t>
      </w:r>
      <w:r>
        <w:rPr>
          <w:rFonts w:asciiTheme="minorHAnsi" w:hAnsiTheme="minorHAnsi"/>
        </w:rPr>
        <w:t>ΔΙΕΥΘΥΝΣ</w:t>
      </w:r>
      <w:r>
        <w:rPr>
          <w:rFonts w:asciiTheme="minorHAnsi" w:hAnsiTheme="minorHAnsi"/>
          <w:lang w:val="en-US"/>
        </w:rPr>
        <w:t>H</w:t>
      </w:r>
      <w:r w:rsidRPr="004532E3">
        <w:rPr>
          <w:rFonts w:asciiTheme="minorHAnsi" w:hAnsiTheme="minorHAnsi"/>
        </w:rPr>
        <w:t>:</w:t>
      </w:r>
      <w:r w:rsidRPr="00DB1698">
        <w:rPr>
          <w:rFonts w:asciiTheme="minorHAnsi" w:hAnsiTheme="minorHAnsi"/>
        </w:rPr>
        <w:t xml:space="preserve"> </w:t>
      </w:r>
      <w:r>
        <w:rPr>
          <w:rFonts w:asciiTheme="minorHAnsi" w:hAnsiTheme="minorHAnsi"/>
        </w:rPr>
        <w:t>ΠΟΛΙΤΙΣΜΟΥ ΑΘΛΗΤΙΣΜΟΥ</w:t>
      </w:r>
      <w:r w:rsidRPr="00DB1698">
        <w:rPr>
          <w:rFonts w:asciiTheme="minorHAnsi" w:hAnsiTheme="minorHAnsi"/>
        </w:rPr>
        <w:t xml:space="preserve"> </w:t>
      </w:r>
      <w:r>
        <w:rPr>
          <w:rFonts w:asciiTheme="minorHAnsi" w:hAnsiTheme="minorHAnsi"/>
        </w:rPr>
        <w:t xml:space="preserve">&amp;                                     </w:t>
      </w:r>
      <w:r w:rsidRPr="007E537C">
        <w:rPr>
          <w:sz w:val="22"/>
          <w:szCs w:val="22"/>
        </w:rPr>
        <w:t>Κ.Α.  : 15.6471.0035</w:t>
      </w:r>
      <w:r w:rsidRPr="007E537C">
        <w:rPr>
          <w:rFonts w:eastAsia="Calibri"/>
          <w:sz w:val="20"/>
          <w:szCs w:val="20"/>
          <w:shd w:val="clear" w:color="auto" w:fill="FFFFFF"/>
        </w:rPr>
        <w:t xml:space="preserve">                                                                 </w:t>
      </w:r>
    </w:p>
    <w:p w14:paraId="2A4A1E4C" w14:textId="77777777" w:rsidR="00AB63B2" w:rsidRDefault="00AB63B2" w:rsidP="00AB63B2">
      <w:pPr>
        <w:jc w:val="both"/>
        <w:rPr>
          <w:rFonts w:asciiTheme="minorHAnsi" w:hAnsiTheme="minorHAnsi"/>
        </w:rPr>
      </w:pPr>
      <w:r>
        <w:rPr>
          <w:rFonts w:asciiTheme="minorHAnsi" w:hAnsiTheme="minorHAnsi"/>
        </w:rPr>
        <w:t xml:space="preserve"> ΠΑΙΔΕΙΑΣ                                                                                       ΠΡΟΫΠ</w:t>
      </w:r>
      <w:r w:rsidRPr="00891025">
        <w:rPr>
          <w:rFonts w:asciiTheme="minorHAnsi" w:hAnsiTheme="minorHAnsi"/>
          <w:b/>
        </w:rPr>
        <w:t xml:space="preserve">: </w:t>
      </w:r>
      <w:r w:rsidRPr="00891025">
        <w:rPr>
          <w:rFonts w:asciiTheme="minorHAnsi" w:hAnsiTheme="minorHAnsi" w:cstheme="minorHAnsi"/>
        </w:rPr>
        <w:t>1</w:t>
      </w:r>
      <w:r w:rsidRPr="00891025">
        <w:rPr>
          <w:rFonts w:asciiTheme="minorHAnsi" w:hAnsiTheme="minorHAnsi" w:cstheme="minorHAnsi"/>
          <w:b/>
        </w:rPr>
        <w:t>.</w:t>
      </w:r>
      <w:r w:rsidRPr="00891025">
        <w:rPr>
          <w:sz w:val="22"/>
          <w:szCs w:val="22"/>
        </w:rPr>
        <w:t>902,08</w:t>
      </w:r>
      <w:r>
        <w:rPr>
          <w:rFonts w:asciiTheme="minorHAnsi" w:hAnsiTheme="minorHAnsi"/>
        </w:rPr>
        <w:t xml:space="preserve"> € </w:t>
      </w:r>
    </w:p>
    <w:p w14:paraId="787925FE" w14:textId="77777777" w:rsidR="00AB63B2" w:rsidRPr="004532E3" w:rsidRDefault="00AB63B2" w:rsidP="00AB63B2">
      <w:pPr>
        <w:spacing w:line="276" w:lineRule="auto"/>
        <w:jc w:val="both"/>
        <w:rPr>
          <w:rFonts w:asciiTheme="minorHAnsi" w:hAnsiTheme="minorHAnsi"/>
        </w:rPr>
      </w:pPr>
      <w:r>
        <w:rPr>
          <w:rFonts w:asciiTheme="minorHAnsi" w:hAnsiTheme="minorHAnsi"/>
        </w:rPr>
        <w:t>ΤΜΗΜΑ</w:t>
      </w:r>
      <w:r w:rsidRPr="004F4105">
        <w:rPr>
          <w:rFonts w:asciiTheme="minorHAnsi" w:hAnsiTheme="minorHAnsi"/>
        </w:rPr>
        <w:t xml:space="preserve">: </w:t>
      </w:r>
      <w:r>
        <w:rPr>
          <w:rFonts w:asciiTheme="minorHAnsi" w:hAnsiTheme="minorHAnsi"/>
        </w:rPr>
        <w:t>ΠΑΙΔΕΙΑΣ &amp;ΔΙΑ ΒΙΟΥ ΜΑΘΗΣΗΣ</w:t>
      </w:r>
    </w:p>
    <w:p w14:paraId="5AB3800D" w14:textId="77777777" w:rsidR="00AB63B2" w:rsidRDefault="00AB63B2" w:rsidP="00AB63B2">
      <w:pPr>
        <w:spacing w:line="276" w:lineRule="auto"/>
        <w:jc w:val="both"/>
        <w:rPr>
          <w:rFonts w:asciiTheme="minorHAnsi" w:hAnsiTheme="minorHAnsi" w:cstheme="minorHAnsi"/>
        </w:rPr>
      </w:pPr>
      <w:r w:rsidRPr="00DB1698">
        <w:rPr>
          <w:rFonts w:asciiTheme="minorHAnsi" w:hAnsiTheme="minorHAnsi"/>
        </w:rPr>
        <w:t>ΤΗΛ: 213 2074 6</w:t>
      </w:r>
      <w:r w:rsidRPr="00C51403">
        <w:rPr>
          <w:rFonts w:asciiTheme="minorHAnsi" w:hAnsiTheme="minorHAnsi"/>
        </w:rPr>
        <w:t>8</w:t>
      </w:r>
      <w:r w:rsidRPr="00AC5999">
        <w:rPr>
          <w:rFonts w:asciiTheme="minorHAnsi" w:hAnsiTheme="minorHAnsi"/>
        </w:rPr>
        <w:t>1</w:t>
      </w:r>
      <w:r w:rsidRPr="00DB1698">
        <w:rPr>
          <w:rFonts w:asciiTheme="minorHAnsi" w:hAnsiTheme="minorHAnsi" w:cstheme="minorHAnsi"/>
        </w:rPr>
        <w:t xml:space="preserve">                   </w:t>
      </w:r>
    </w:p>
    <w:p w14:paraId="33445973" w14:textId="77777777" w:rsidR="00AB63B2" w:rsidRDefault="00AB63B2" w:rsidP="00AB63B2">
      <w:pPr>
        <w:spacing w:line="276" w:lineRule="auto"/>
        <w:jc w:val="both"/>
        <w:rPr>
          <w:rFonts w:asciiTheme="minorHAnsi" w:hAnsiTheme="minorHAnsi" w:cstheme="minorHAnsi"/>
        </w:rPr>
      </w:pPr>
    </w:p>
    <w:p w14:paraId="60286BBD" w14:textId="77777777" w:rsidR="00AB63B2" w:rsidRDefault="00AB63B2" w:rsidP="00AB63B2">
      <w:pPr>
        <w:spacing w:line="276" w:lineRule="auto"/>
        <w:jc w:val="both"/>
        <w:rPr>
          <w:rFonts w:asciiTheme="minorHAnsi" w:hAnsiTheme="minorHAnsi" w:cstheme="minorHAnsi"/>
        </w:rPr>
      </w:pPr>
    </w:p>
    <w:p w14:paraId="09BA1F22" w14:textId="77777777" w:rsidR="00AB63B2" w:rsidRDefault="00AB63B2" w:rsidP="00AB63B2">
      <w:pPr>
        <w:spacing w:line="276" w:lineRule="auto"/>
        <w:jc w:val="both"/>
        <w:rPr>
          <w:rFonts w:ascii="Calibri" w:hAnsi="Calibri" w:cs="Calibri"/>
          <w:sz w:val="22"/>
          <w:szCs w:val="22"/>
        </w:rPr>
      </w:pPr>
      <w:r w:rsidRPr="00DB1698">
        <w:rPr>
          <w:rFonts w:asciiTheme="minorHAnsi" w:hAnsiTheme="minorHAnsi" w:cstheme="minorHAnsi"/>
        </w:rPr>
        <w:t xml:space="preserve">                            </w:t>
      </w:r>
      <w:r w:rsidRPr="00DB1698">
        <w:rPr>
          <w:rFonts w:asciiTheme="minorHAnsi" w:hAnsiTheme="minorHAnsi" w:cstheme="minorHAnsi"/>
          <w:b/>
        </w:rPr>
        <w:t xml:space="preserve">   </w:t>
      </w:r>
      <w:r>
        <w:rPr>
          <w:rFonts w:asciiTheme="minorHAnsi" w:hAnsiTheme="minorHAnsi" w:cstheme="minorHAnsi"/>
          <w:b/>
        </w:rPr>
        <w:t xml:space="preserve">      </w:t>
      </w:r>
      <w:r w:rsidRPr="00DB1698">
        <w:rPr>
          <w:rFonts w:asciiTheme="minorHAnsi" w:hAnsiTheme="minorHAnsi" w:cstheme="minorHAnsi"/>
          <w:b/>
        </w:rPr>
        <w:t xml:space="preserve"> </w:t>
      </w:r>
    </w:p>
    <w:p w14:paraId="44491D4A" w14:textId="1670CE03" w:rsidR="00AB63B2" w:rsidRPr="00D31089" w:rsidRDefault="00AB63B2" w:rsidP="00AB63B2">
      <w:pPr>
        <w:spacing w:line="276" w:lineRule="auto"/>
        <w:jc w:val="both"/>
        <w:rPr>
          <w:rFonts w:asciiTheme="minorHAnsi" w:hAnsiTheme="minorHAnsi"/>
          <w:b/>
          <w:sz w:val="22"/>
          <w:szCs w:val="22"/>
          <w:u w:val="single"/>
        </w:rPr>
      </w:pPr>
      <w:r>
        <w:rPr>
          <w:rFonts w:ascii="Calibri" w:hAnsi="Calibri" w:cs="Calibri"/>
          <w:sz w:val="22"/>
          <w:szCs w:val="22"/>
        </w:rPr>
        <w:t xml:space="preserve">                                  </w:t>
      </w:r>
      <w:r w:rsidR="00AE6685">
        <w:rPr>
          <w:rFonts w:ascii="Calibri" w:hAnsi="Calibri" w:cs="Calibri"/>
          <w:sz w:val="22"/>
          <w:szCs w:val="22"/>
        </w:rPr>
        <w:t xml:space="preserve">                      </w:t>
      </w:r>
      <w:r w:rsidRPr="00D31089">
        <w:rPr>
          <w:rFonts w:asciiTheme="minorHAnsi" w:hAnsiTheme="minorHAnsi"/>
          <w:b/>
          <w:sz w:val="22"/>
          <w:szCs w:val="22"/>
          <w:u w:val="single"/>
        </w:rPr>
        <w:t xml:space="preserve">ΕΝΔΕΙΚΤΙΚΟΣ  ΠΡΟΥΠΟΛΟΓΙΣΜΟΣ      </w:t>
      </w:r>
    </w:p>
    <w:p w14:paraId="43F573BA" w14:textId="77777777" w:rsidR="00AB63B2" w:rsidRDefault="00AB63B2" w:rsidP="00AB63B2">
      <w:pPr>
        <w:tabs>
          <w:tab w:val="left" w:pos="4320"/>
          <w:tab w:val="left" w:pos="5400"/>
        </w:tabs>
        <w:rPr>
          <w:rFonts w:asciiTheme="minorHAnsi" w:hAnsiTheme="minorHAnsi" w:cstheme="minorHAnsi"/>
          <w:b/>
          <w:sz w:val="20"/>
          <w:szCs w:val="20"/>
        </w:rPr>
      </w:pPr>
      <w:r w:rsidRPr="000C4290">
        <w:rPr>
          <w:rFonts w:asciiTheme="minorHAnsi" w:hAnsiTheme="minorHAnsi"/>
          <w:b/>
        </w:rPr>
        <w:t xml:space="preserve">                                             </w:t>
      </w:r>
      <w:r>
        <w:rPr>
          <w:rFonts w:asciiTheme="minorHAnsi" w:hAnsiTheme="minorHAnsi"/>
          <w:b/>
        </w:rPr>
        <w:t xml:space="preserve">                         </w:t>
      </w:r>
      <w:r w:rsidRPr="000C4290">
        <w:rPr>
          <w:rFonts w:asciiTheme="minorHAnsi" w:hAnsiTheme="minorHAnsi"/>
          <w:b/>
        </w:rPr>
        <w:t xml:space="preserve">   ΟΜΑΔΑ Α      </w:t>
      </w:r>
      <w:r w:rsidRPr="000C4290">
        <w:rPr>
          <w:rFonts w:asciiTheme="minorHAnsi" w:hAnsiTheme="minorHAnsi" w:cstheme="minorHAnsi"/>
          <w:b/>
          <w:sz w:val="20"/>
          <w:szCs w:val="20"/>
        </w:rPr>
        <w:t xml:space="preserve">             </w:t>
      </w:r>
    </w:p>
    <w:p w14:paraId="3A658A3A" w14:textId="77777777" w:rsidR="00AB63B2" w:rsidRDefault="00AB63B2" w:rsidP="00AB63B2">
      <w:pPr>
        <w:tabs>
          <w:tab w:val="left" w:pos="4320"/>
          <w:tab w:val="left" w:pos="5400"/>
        </w:tabs>
        <w:rPr>
          <w:rFonts w:asciiTheme="minorHAnsi" w:hAnsiTheme="minorHAnsi" w:cstheme="minorHAnsi"/>
          <w:b/>
          <w:sz w:val="20"/>
          <w:szCs w:val="20"/>
        </w:rPr>
      </w:pPr>
    </w:p>
    <w:p w14:paraId="64749CDF" w14:textId="77777777" w:rsidR="00AB63B2" w:rsidRPr="000C4290" w:rsidRDefault="00AB63B2" w:rsidP="00AB63B2">
      <w:pPr>
        <w:tabs>
          <w:tab w:val="left" w:pos="4320"/>
          <w:tab w:val="left" w:pos="5400"/>
        </w:tabs>
        <w:rPr>
          <w:rFonts w:asciiTheme="minorHAnsi" w:hAnsiTheme="minorHAnsi" w:cstheme="minorHAnsi"/>
          <w:b/>
          <w:sz w:val="20"/>
          <w:szCs w:val="20"/>
        </w:rPr>
      </w:pPr>
    </w:p>
    <w:p w14:paraId="68B313FD" w14:textId="77777777" w:rsidR="00AB63B2" w:rsidRPr="000C4290" w:rsidRDefault="00AB63B2" w:rsidP="00AB63B2">
      <w:pPr>
        <w:tabs>
          <w:tab w:val="left" w:pos="4320"/>
          <w:tab w:val="left" w:pos="5400"/>
        </w:tabs>
        <w:rPr>
          <w:rFonts w:asciiTheme="minorHAnsi" w:hAnsiTheme="minorHAnsi" w:cstheme="minorHAnsi"/>
          <w:b/>
          <w:sz w:val="20"/>
          <w:szCs w:val="20"/>
        </w:rPr>
      </w:pPr>
    </w:p>
    <w:tbl>
      <w:tblPr>
        <w:tblStyle w:val="a5"/>
        <w:tblpPr w:leftFromText="180" w:rightFromText="180" w:vertAnchor="text" w:tblpXSpec="center" w:tblpY="1"/>
        <w:tblOverlap w:val="never"/>
        <w:tblW w:w="8472" w:type="dxa"/>
        <w:tblLayout w:type="fixed"/>
        <w:tblLook w:val="04A0" w:firstRow="1" w:lastRow="0" w:firstColumn="1" w:lastColumn="0" w:noHBand="0" w:noVBand="1"/>
      </w:tblPr>
      <w:tblGrid>
        <w:gridCol w:w="885"/>
        <w:gridCol w:w="2812"/>
        <w:gridCol w:w="2409"/>
        <w:gridCol w:w="1090"/>
        <w:gridCol w:w="1276"/>
      </w:tblGrid>
      <w:tr w:rsidR="00AB63B2" w:rsidRPr="00AD4D97" w14:paraId="450AFA17" w14:textId="77777777" w:rsidTr="00076D04">
        <w:trPr>
          <w:trHeight w:val="589"/>
        </w:trPr>
        <w:tc>
          <w:tcPr>
            <w:tcW w:w="885" w:type="dxa"/>
            <w:vAlign w:val="center"/>
          </w:tcPr>
          <w:p w14:paraId="3912D037" w14:textId="77777777" w:rsidR="00AB63B2" w:rsidRPr="00AD4D97" w:rsidRDefault="00AB63B2" w:rsidP="00076D04">
            <w:pPr>
              <w:ind w:left="90"/>
              <w:jc w:val="center"/>
              <w:rPr>
                <w:rFonts w:asciiTheme="minorHAnsi" w:hAnsiTheme="minorHAnsi" w:cstheme="minorHAnsi"/>
                <w:b/>
                <w:sz w:val="20"/>
                <w:szCs w:val="20"/>
              </w:rPr>
            </w:pPr>
            <w:r w:rsidRPr="00AD4D97">
              <w:rPr>
                <w:rFonts w:asciiTheme="minorHAnsi" w:hAnsiTheme="minorHAnsi" w:cstheme="minorHAnsi"/>
                <w:b/>
                <w:sz w:val="20"/>
                <w:szCs w:val="20"/>
              </w:rPr>
              <w:t>Α/Α</w:t>
            </w:r>
          </w:p>
        </w:tc>
        <w:tc>
          <w:tcPr>
            <w:tcW w:w="2812" w:type="dxa"/>
            <w:vAlign w:val="center"/>
          </w:tcPr>
          <w:p w14:paraId="21CA98C3" w14:textId="77777777" w:rsidR="00AB63B2" w:rsidRPr="00AD4D97" w:rsidRDefault="00AB63B2" w:rsidP="00076D04">
            <w:pPr>
              <w:ind w:left="90"/>
              <w:jc w:val="center"/>
              <w:rPr>
                <w:rFonts w:asciiTheme="minorHAnsi" w:eastAsia="Calibri" w:hAnsiTheme="minorHAnsi" w:cstheme="minorHAnsi"/>
                <w:b/>
                <w:color w:val="222222"/>
                <w:sz w:val="20"/>
                <w:szCs w:val="20"/>
                <w:shd w:val="clear" w:color="auto" w:fill="FFFFFF"/>
              </w:rPr>
            </w:pPr>
            <w:r w:rsidRPr="00AD4D97">
              <w:rPr>
                <w:rFonts w:asciiTheme="minorHAnsi" w:hAnsiTheme="minorHAnsi" w:cstheme="minorHAnsi"/>
                <w:b/>
                <w:sz w:val="20"/>
                <w:szCs w:val="20"/>
              </w:rPr>
              <w:t>ΕΙΔΟΣ</w:t>
            </w:r>
          </w:p>
        </w:tc>
        <w:tc>
          <w:tcPr>
            <w:tcW w:w="2409" w:type="dxa"/>
            <w:vAlign w:val="center"/>
          </w:tcPr>
          <w:p w14:paraId="74532EF4" w14:textId="77777777" w:rsidR="00AB63B2" w:rsidRPr="00AD4D97" w:rsidRDefault="00AB63B2" w:rsidP="00076D04">
            <w:pPr>
              <w:jc w:val="center"/>
              <w:rPr>
                <w:rFonts w:asciiTheme="minorHAnsi" w:hAnsiTheme="minorHAnsi" w:cstheme="minorHAnsi"/>
                <w:b/>
                <w:sz w:val="20"/>
                <w:szCs w:val="20"/>
              </w:rPr>
            </w:pPr>
            <w:r w:rsidRPr="00AD4D97">
              <w:rPr>
                <w:rFonts w:asciiTheme="minorHAnsi" w:hAnsiTheme="minorHAnsi" w:cstheme="minorHAnsi"/>
                <w:b/>
                <w:sz w:val="20"/>
                <w:szCs w:val="20"/>
              </w:rPr>
              <w:t>ΤΕΜΑΧΙΑ</w:t>
            </w:r>
          </w:p>
        </w:tc>
        <w:tc>
          <w:tcPr>
            <w:tcW w:w="1090" w:type="dxa"/>
            <w:vAlign w:val="center"/>
          </w:tcPr>
          <w:p w14:paraId="363D36BC" w14:textId="77777777" w:rsidR="00AB63B2" w:rsidRPr="00AD4D97" w:rsidRDefault="00AB63B2" w:rsidP="00076D04">
            <w:pPr>
              <w:jc w:val="center"/>
              <w:rPr>
                <w:rFonts w:asciiTheme="minorHAnsi" w:hAnsiTheme="minorHAnsi" w:cstheme="minorHAnsi"/>
                <w:b/>
                <w:sz w:val="20"/>
                <w:szCs w:val="20"/>
                <w:lang w:val="en-US"/>
              </w:rPr>
            </w:pPr>
            <w:r w:rsidRPr="00AD4D97">
              <w:rPr>
                <w:rFonts w:asciiTheme="minorHAnsi" w:hAnsiTheme="minorHAnsi" w:cstheme="minorHAnsi"/>
                <w:b/>
                <w:sz w:val="20"/>
                <w:szCs w:val="20"/>
              </w:rPr>
              <w:t>ΤΙΜΗ</w:t>
            </w:r>
            <w:r w:rsidRPr="00AD4D97">
              <w:rPr>
                <w:rFonts w:asciiTheme="minorHAnsi" w:hAnsiTheme="minorHAnsi" w:cstheme="minorHAnsi"/>
                <w:b/>
                <w:sz w:val="20"/>
                <w:szCs w:val="20"/>
                <w:lang w:val="en-US"/>
              </w:rPr>
              <w:t>/</w:t>
            </w:r>
          </w:p>
          <w:p w14:paraId="656999F2" w14:textId="77777777" w:rsidR="00AB63B2" w:rsidRPr="00AD4D97" w:rsidRDefault="00AB63B2" w:rsidP="00076D04">
            <w:pPr>
              <w:jc w:val="center"/>
              <w:rPr>
                <w:rFonts w:asciiTheme="minorHAnsi" w:hAnsiTheme="minorHAnsi" w:cstheme="minorHAnsi"/>
                <w:b/>
                <w:sz w:val="20"/>
                <w:szCs w:val="20"/>
              </w:rPr>
            </w:pPr>
            <w:r w:rsidRPr="00AD4D97">
              <w:rPr>
                <w:rFonts w:asciiTheme="minorHAnsi" w:hAnsiTheme="minorHAnsi" w:cstheme="minorHAnsi"/>
                <w:b/>
                <w:sz w:val="20"/>
                <w:szCs w:val="20"/>
                <w:lang w:val="en-US"/>
              </w:rPr>
              <w:t>M</w:t>
            </w:r>
            <w:r w:rsidRPr="00AD4D97">
              <w:rPr>
                <w:rFonts w:asciiTheme="minorHAnsi" w:hAnsiTheme="minorHAnsi" w:cstheme="minorHAnsi"/>
                <w:b/>
                <w:sz w:val="20"/>
                <w:szCs w:val="20"/>
              </w:rPr>
              <w:t>ΟΝ.</w:t>
            </w:r>
          </w:p>
        </w:tc>
        <w:tc>
          <w:tcPr>
            <w:tcW w:w="1276" w:type="dxa"/>
          </w:tcPr>
          <w:p w14:paraId="1F43B5FA" w14:textId="77777777" w:rsidR="00AB63B2" w:rsidRPr="00AD4D97" w:rsidRDefault="00AB63B2" w:rsidP="00076D04">
            <w:pPr>
              <w:ind w:left="207"/>
              <w:jc w:val="center"/>
              <w:rPr>
                <w:rFonts w:asciiTheme="minorHAnsi" w:hAnsiTheme="minorHAnsi" w:cstheme="minorHAnsi"/>
                <w:b/>
                <w:sz w:val="20"/>
                <w:szCs w:val="20"/>
              </w:rPr>
            </w:pPr>
          </w:p>
          <w:p w14:paraId="03A9023A" w14:textId="77777777" w:rsidR="00AB63B2" w:rsidRPr="00AD4D97" w:rsidRDefault="00AB63B2" w:rsidP="00076D04">
            <w:pPr>
              <w:ind w:left="207"/>
              <w:jc w:val="center"/>
              <w:rPr>
                <w:rFonts w:asciiTheme="minorHAnsi" w:hAnsiTheme="minorHAnsi" w:cstheme="minorHAnsi"/>
                <w:b/>
                <w:sz w:val="20"/>
                <w:szCs w:val="20"/>
              </w:rPr>
            </w:pPr>
            <w:r w:rsidRPr="00AD4D97">
              <w:rPr>
                <w:rFonts w:asciiTheme="minorHAnsi" w:hAnsiTheme="minorHAnsi" w:cstheme="minorHAnsi"/>
                <w:b/>
                <w:sz w:val="20"/>
                <w:szCs w:val="20"/>
              </w:rPr>
              <w:t>ΣΥΝΟΛΟ</w:t>
            </w:r>
          </w:p>
          <w:p w14:paraId="05C72CB6" w14:textId="77777777" w:rsidR="00AB63B2" w:rsidRPr="00AD4D97" w:rsidRDefault="00AB63B2" w:rsidP="00076D04">
            <w:pPr>
              <w:ind w:left="207"/>
              <w:jc w:val="center"/>
              <w:rPr>
                <w:rFonts w:asciiTheme="minorHAnsi" w:hAnsiTheme="minorHAnsi" w:cstheme="minorHAnsi"/>
                <w:b/>
                <w:sz w:val="20"/>
                <w:szCs w:val="20"/>
              </w:rPr>
            </w:pPr>
          </w:p>
        </w:tc>
      </w:tr>
      <w:tr w:rsidR="00AB63B2" w:rsidRPr="00AD4D97" w14:paraId="5CF98531" w14:textId="77777777" w:rsidTr="00076D04">
        <w:trPr>
          <w:trHeight w:val="454"/>
        </w:trPr>
        <w:tc>
          <w:tcPr>
            <w:tcW w:w="885" w:type="dxa"/>
          </w:tcPr>
          <w:p w14:paraId="51291221" w14:textId="77777777" w:rsidR="00AB63B2" w:rsidRDefault="00AB63B2" w:rsidP="00076D04">
            <w:pPr>
              <w:spacing w:line="276" w:lineRule="auto"/>
              <w:ind w:left="90"/>
              <w:jc w:val="center"/>
              <w:rPr>
                <w:rFonts w:asciiTheme="minorHAnsi" w:eastAsia="Calibri" w:hAnsiTheme="minorHAnsi" w:cstheme="minorHAnsi"/>
                <w:color w:val="222222"/>
                <w:sz w:val="20"/>
                <w:szCs w:val="20"/>
                <w:shd w:val="clear" w:color="auto" w:fill="FFFFFF"/>
              </w:rPr>
            </w:pPr>
          </w:p>
          <w:p w14:paraId="2FA96AA9" w14:textId="77777777" w:rsidR="00AB63B2" w:rsidRDefault="00AB63B2" w:rsidP="00076D04">
            <w:pPr>
              <w:spacing w:line="276" w:lineRule="auto"/>
              <w:ind w:left="90"/>
              <w:jc w:val="center"/>
              <w:rPr>
                <w:rFonts w:asciiTheme="minorHAnsi" w:eastAsia="Calibri" w:hAnsiTheme="minorHAnsi" w:cstheme="minorHAnsi"/>
                <w:color w:val="222222"/>
                <w:sz w:val="20"/>
                <w:szCs w:val="20"/>
                <w:shd w:val="clear" w:color="auto" w:fill="FFFFFF"/>
              </w:rPr>
            </w:pPr>
          </w:p>
          <w:p w14:paraId="116D93BD" w14:textId="77777777" w:rsidR="00AB63B2" w:rsidRPr="00AD4D97" w:rsidRDefault="00AB63B2" w:rsidP="00076D04">
            <w:pPr>
              <w:spacing w:line="276" w:lineRule="auto"/>
              <w:ind w:left="90"/>
              <w:jc w:val="center"/>
              <w:rPr>
                <w:rFonts w:asciiTheme="minorHAnsi" w:eastAsia="Calibri" w:hAnsiTheme="minorHAnsi" w:cstheme="minorHAnsi"/>
                <w:color w:val="222222"/>
                <w:sz w:val="20"/>
                <w:szCs w:val="20"/>
                <w:shd w:val="clear" w:color="auto" w:fill="FFFFFF"/>
              </w:rPr>
            </w:pPr>
            <w:r w:rsidRPr="00AD4D97">
              <w:rPr>
                <w:rFonts w:asciiTheme="minorHAnsi" w:eastAsia="Calibri" w:hAnsiTheme="minorHAnsi" w:cstheme="minorHAnsi"/>
                <w:color w:val="222222"/>
                <w:sz w:val="20"/>
                <w:szCs w:val="20"/>
                <w:shd w:val="clear" w:color="auto" w:fill="FFFFFF"/>
              </w:rPr>
              <w:t>1.</w:t>
            </w:r>
          </w:p>
        </w:tc>
        <w:tc>
          <w:tcPr>
            <w:tcW w:w="2812" w:type="dxa"/>
            <w:vAlign w:val="center"/>
          </w:tcPr>
          <w:p w14:paraId="33C971EF" w14:textId="77777777" w:rsidR="00AB63B2" w:rsidRPr="00904C5E" w:rsidRDefault="00AB63B2" w:rsidP="00076D04">
            <w:pPr>
              <w:jc w:val="center"/>
              <w:rPr>
                <w:rFonts w:asciiTheme="minorHAnsi" w:hAnsiTheme="minorHAnsi" w:cstheme="minorHAnsi"/>
                <w:sz w:val="20"/>
                <w:szCs w:val="20"/>
              </w:rPr>
            </w:pPr>
            <w:r w:rsidRPr="00AD4D97">
              <w:rPr>
                <w:rFonts w:asciiTheme="minorHAnsi" w:hAnsiTheme="minorHAnsi" w:cstheme="minorHAnsi"/>
                <w:sz w:val="20"/>
                <w:szCs w:val="20"/>
              </w:rPr>
              <w:t xml:space="preserve">Αφίσες </w:t>
            </w:r>
            <w:r w:rsidRPr="00904C5E">
              <w:rPr>
                <w:rFonts w:asciiTheme="minorHAnsi" w:hAnsiTheme="minorHAnsi" w:cstheme="minorHAnsi"/>
                <w:sz w:val="20"/>
                <w:szCs w:val="20"/>
              </w:rPr>
              <w:t xml:space="preserve"> </w:t>
            </w:r>
            <w:r>
              <w:rPr>
                <w:rFonts w:asciiTheme="minorHAnsi" w:hAnsiTheme="minorHAnsi" w:cstheme="minorHAnsi"/>
                <w:sz w:val="20"/>
                <w:szCs w:val="20"/>
                <w:lang w:val="en-US"/>
              </w:rPr>
              <w:t>A</w:t>
            </w:r>
            <w:r w:rsidRPr="00904C5E">
              <w:rPr>
                <w:rFonts w:asciiTheme="minorHAnsi" w:hAnsiTheme="minorHAnsi" w:cstheme="minorHAnsi"/>
                <w:sz w:val="20"/>
                <w:szCs w:val="20"/>
              </w:rPr>
              <w:t>3</w:t>
            </w:r>
          </w:p>
          <w:p w14:paraId="5224A11C" w14:textId="77777777" w:rsidR="00AB63B2" w:rsidRPr="00AD4D97" w:rsidRDefault="00AB63B2" w:rsidP="00076D04">
            <w:pPr>
              <w:jc w:val="center"/>
              <w:rPr>
                <w:rFonts w:asciiTheme="minorHAnsi" w:hAnsiTheme="minorHAnsi" w:cstheme="minorHAnsi"/>
                <w:sz w:val="20"/>
                <w:szCs w:val="20"/>
              </w:rPr>
            </w:pPr>
            <w:r w:rsidRPr="00AD4D97">
              <w:rPr>
                <w:rFonts w:asciiTheme="minorHAnsi" w:eastAsia="Calibri" w:hAnsiTheme="minorHAnsi" w:cstheme="minorHAnsi"/>
                <w:color w:val="222222"/>
                <w:sz w:val="20"/>
                <w:szCs w:val="20"/>
                <w:shd w:val="clear" w:color="auto" w:fill="FFFFFF"/>
              </w:rPr>
              <w:t xml:space="preserve">σε χαρτί </w:t>
            </w:r>
            <w:r w:rsidRPr="00AD4D97">
              <w:rPr>
                <w:rFonts w:asciiTheme="minorHAnsi" w:eastAsia="Calibri" w:hAnsiTheme="minorHAnsi" w:cstheme="minorHAnsi"/>
                <w:color w:val="222222"/>
                <w:sz w:val="20"/>
                <w:szCs w:val="20"/>
                <w:shd w:val="clear" w:color="auto" w:fill="FFFFFF"/>
                <w:lang w:val="en-US"/>
              </w:rPr>
              <w:t>velvet</w:t>
            </w:r>
            <w:r w:rsidRPr="00AD4D97">
              <w:rPr>
                <w:rFonts w:asciiTheme="minorHAnsi" w:eastAsia="Calibri" w:hAnsiTheme="minorHAnsi" w:cstheme="minorHAnsi"/>
                <w:color w:val="222222"/>
                <w:sz w:val="20"/>
                <w:szCs w:val="20"/>
                <w:shd w:val="clear" w:color="auto" w:fill="FFFFFF"/>
              </w:rPr>
              <w:t xml:space="preserve"> </w:t>
            </w:r>
            <w:r w:rsidRPr="00AD4D97">
              <w:rPr>
                <w:rFonts w:asciiTheme="minorHAnsi" w:hAnsiTheme="minorHAnsi" w:cstheme="minorHAnsi"/>
                <w:sz w:val="20"/>
                <w:szCs w:val="20"/>
              </w:rPr>
              <w:t xml:space="preserve">                      4ΧΡΩΜΊΑ 1</w:t>
            </w:r>
            <w:r w:rsidRPr="00904C5E">
              <w:rPr>
                <w:rFonts w:asciiTheme="minorHAnsi" w:hAnsiTheme="minorHAnsi" w:cstheme="minorHAnsi"/>
                <w:sz w:val="20"/>
                <w:szCs w:val="20"/>
              </w:rPr>
              <w:t>5</w:t>
            </w:r>
            <w:r w:rsidRPr="00AD4D97">
              <w:rPr>
                <w:rFonts w:asciiTheme="minorHAnsi" w:hAnsiTheme="minorHAnsi" w:cstheme="minorHAnsi"/>
                <w:sz w:val="20"/>
                <w:szCs w:val="20"/>
              </w:rPr>
              <w:t>0 γρ.</w:t>
            </w:r>
          </w:p>
        </w:tc>
        <w:tc>
          <w:tcPr>
            <w:tcW w:w="2409" w:type="dxa"/>
            <w:vAlign w:val="center"/>
          </w:tcPr>
          <w:p w14:paraId="62458D5B" w14:textId="77777777" w:rsidR="00AB63B2" w:rsidRPr="00AD4D97" w:rsidRDefault="00AB63B2" w:rsidP="00076D04">
            <w:pPr>
              <w:jc w:val="center"/>
              <w:rPr>
                <w:rStyle w:val="ae"/>
                <w:rFonts w:asciiTheme="minorHAnsi" w:hAnsiTheme="minorHAnsi" w:cstheme="minorHAnsi"/>
                <w:i w:val="0"/>
                <w:sz w:val="20"/>
                <w:szCs w:val="20"/>
              </w:rPr>
            </w:pPr>
            <w:r>
              <w:rPr>
                <w:rStyle w:val="ae"/>
                <w:rFonts w:asciiTheme="minorHAnsi" w:hAnsiTheme="minorHAnsi" w:cstheme="minorHAnsi"/>
                <w:i w:val="0"/>
                <w:sz w:val="20"/>
                <w:szCs w:val="20"/>
              </w:rPr>
              <w:t>30  τ</w:t>
            </w:r>
            <w:r w:rsidRPr="00AD4D97">
              <w:rPr>
                <w:rStyle w:val="ae"/>
                <w:rFonts w:asciiTheme="minorHAnsi" w:hAnsiTheme="minorHAnsi" w:cstheme="minorHAnsi"/>
                <w:i w:val="0"/>
                <w:sz w:val="20"/>
                <w:szCs w:val="20"/>
              </w:rPr>
              <w:t xml:space="preserve">εμ. Οι οποίες θα μοιραστούν  στα  σχολεία  της πόλης μας και σε δημόσιους  χώρους και κτίρια προς ενημέρωση των δημοτών </w:t>
            </w:r>
          </w:p>
          <w:p w14:paraId="214CC243" w14:textId="77777777" w:rsidR="00AB63B2" w:rsidRPr="00AD4D97" w:rsidRDefault="00AB63B2" w:rsidP="00076D04">
            <w:pPr>
              <w:jc w:val="center"/>
              <w:rPr>
                <w:rStyle w:val="ae"/>
                <w:rFonts w:asciiTheme="minorHAnsi" w:hAnsiTheme="minorHAnsi" w:cstheme="minorHAnsi"/>
                <w:i w:val="0"/>
                <w:sz w:val="20"/>
                <w:szCs w:val="20"/>
              </w:rPr>
            </w:pPr>
          </w:p>
        </w:tc>
        <w:tc>
          <w:tcPr>
            <w:tcW w:w="1090" w:type="dxa"/>
            <w:vAlign w:val="center"/>
          </w:tcPr>
          <w:p w14:paraId="18C554E4" w14:textId="77777777" w:rsidR="00AB63B2" w:rsidRPr="00AD4D97" w:rsidRDefault="00AB63B2" w:rsidP="00076D04">
            <w:pPr>
              <w:jc w:val="center"/>
              <w:rPr>
                <w:rFonts w:asciiTheme="minorHAnsi" w:hAnsiTheme="minorHAnsi" w:cstheme="minorHAnsi"/>
                <w:sz w:val="20"/>
                <w:szCs w:val="20"/>
              </w:rPr>
            </w:pPr>
            <w:r>
              <w:rPr>
                <w:rFonts w:asciiTheme="minorHAnsi" w:hAnsiTheme="minorHAnsi" w:cstheme="minorHAnsi"/>
                <w:sz w:val="20"/>
                <w:szCs w:val="20"/>
              </w:rPr>
              <w:t>0,90</w:t>
            </w:r>
            <w:r w:rsidRPr="00AD4D97">
              <w:rPr>
                <w:rFonts w:asciiTheme="minorHAnsi" w:hAnsiTheme="minorHAnsi" w:cstheme="minorHAnsi"/>
                <w:sz w:val="20"/>
                <w:szCs w:val="20"/>
              </w:rPr>
              <w:t xml:space="preserve">  </w:t>
            </w:r>
          </w:p>
        </w:tc>
        <w:tc>
          <w:tcPr>
            <w:tcW w:w="1276" w:type="dxa"/>
          </w:tcPr>
          <w:p w14:paraId="65566C6B" w14:textId="77777777" w:rsidR="00AB63B2" w:rsidRPr="00AD4D97" w:rsidRDefault="00AB63B2" w:rsidP="00076D04">
            <w:pPr>
              <w:spacing w:line="276" w:lineRule="auto"/>
              <w:ind w:left="252"/>
              <w:jc w:val="center"/>
              <w:rPr>
                <w:rFonts w:asciiTheme="minorHAnsi" w:hAnsiTheme="minorHAnsi" w:cstheme="minorHAnsi"/>
                <w:sz w:val="20"/>
                <w:szCs w:val="20"/>
              </w:rPr>
            </w:pPr>
          </w:p>
          <w:p w14:paraId="3F8A2A8D" w14:textId="77777777" w:rsidR="00AB63B2" w:rsidRPr="00AD4D97" w:rsidRDefault="00AB63B2" w:rsidP="00076D04">
            <w:pPr>
              <w:spacing w:line="276" w:lineRule="auto"/>
              <w:ind w:left="252"/>
              <w:jc w:val="center"/>
              <w:rPr>
                <w:rFonts w:asciiTheme="minorHAnsi" w:hAnsiTheme="minorHAnsi" w:cstheme="minorHAnsi"/>
                <w:sz w:val="20"/>
                <w:szCs w:val="20"/>
              </w:rPr>
            </w:pPr>
          </w:p>
          <w:p w14:paraId="328F295B" w14:textId="77777777" w:rsidR="00AB63B2" w:rsidRPr="00AD4D97" w:rsidRDefault="00AB63B2" w:rsidP="00076D04">
            <w:pPr>
              <w:spacing w:line="276" w:lineRule="auto"/>
              <w:ind w:left="252"/>
              <w:jc w:val="center"/>
              <w:rPr>
                <w:rFonts w:asciiTheme="minorHAnsi" w:hAnsiTheme="minorHAnsi" w:cstheme="minorHAnsi"/>
                <w:sz w:val="20"/>
                <w:szCs w:val="20"/>
              </w:rPr>
            </w:pPr>
          </w:p>
          <w:p w14:paraId="3932627F" w14:textId="77777777" w:rsidR="00AB63B2" w:rsidRPr="00AD4D97" w:rsidRDefault="00AB63B2" w:rsidP="00076D04">
            <w:pPr>
              <w:spacing w:line="276" w:lineRule="auto"/>
              <w:ind w:left="252"/>
              <w:rPr>
                <w:rFonts w:asciiTheme="minorHAnsi" w:hAnsiTheme="minorHAnsi" w:cstheme="minorHAnsi"/>
                <w:sz w:val="20"/>
                <w:szCs w:val="20"/>
              </w:rPr>
            </w:pPr>
            <w:r>
              <w:rPr>
                <w:rFonts w:asciiTheme="minorHAnsi" w:hAnsiTheme="minorHAnsi" w:cstheme="minorHAnsi"/>
                <w:sz w:val="20"/>
                <w:szCs w:val="20"/>
              </w:rPr>
              <w:t xml:space="preserve"> 27,00</w:t>
            </w:r>
          </w:p>
        </w:tc>
      </w:tr>
      <w:tr w:rsidR="00AB63B2" w:rsidRPr="00AD4D97" w14:paraId="4A495E61" w14:textId="77777777" w:rsidTr="00076D04">
        <w:trPr>
          <w:trHeight w:val="454"/>
        </w:trPr>
        <w:tc>
          <w:tcPr>
            <w:tcW w:w="885" w:type="dxa"/>
          </w:tcPr>
          <w:p w14:paraId="6B778795" w14:textId="77777777" w:rsidR="00AB63B2" w:rsidRDefault="00AB63B2" w:rsidP="00076D04">
            <w:pPr>
              <w:spacing w:line="276" w:lineRule="auto"/>
              <w:jc w:val="center"/>
              <w:rPr>
                <w:rFonts w:asciiTheme="minorHAnsi" w:eastAsia="Calibri" w:hAnsiTheme="minorHAnsi" w:cstheme="minorHAnsi"/>
                <w:color w:val="222222"/>
                <w:sz w:val="20"/>
                <w:szCs w:val="20"/>
                <w:shd w:val="clear" w:color="auto" w:fill="FFFFFF"/>
              </w:rPr>
            </w:pPr>
          </w:p>
          <w:p w14:paraId="639956B6" w14:textId="77777777" w:rsidR="00AB63B2" w:rsidRPr="00AD4D97" w:rsidRDefault="00AB63B2" w:rsidP="00076D04">
            <w:pPr>
              <w:spacing w:line="276" w:lineRule="auto"/>
              <w:jc w:val="center"/>
              <w:rPr>
                <w:rFonts w:asciiTheme="minorHAnsi" w:eastAsia="Calibri" w:hAnsiTheme="minorHAnsi" w:cstheme="minorHAnsi"/>
                <w:color w:val="222222"/>
                <w:sz w:val="20"/>
                <w:szCs w:val="20"/>
                <w:shd w:val="clear" w:color="auto" w:fill="FFFFFF"/>
              </w:rPr>
            </w:pPr>
            <w:r w:rsidRPr="00AD4D97">
              <w:rPr>
                <w:rFonts w:asciiTheme="minorHAnsi" w:eastAsia="Calibri" w:hAnsiTheme="minorHAnsi" w:cstheme="minorHAnsi"/>
                <w:color w:val="222222"/>
                <w:sz w:val="20"/>
                <w:szCs w:val="20"/>
                <w:shd w:val="clear" w:color="auto" w:fill="FFFFFF"/>
              </w:rPr>
              <w:t>2.</w:t>
            </w:r>
          </w:p>
        </w:tc>
        <w:tc>
          <w:tcPr>
            <w:tcW w:w="2812" w:type="dxa"/>
            <w:vAlign w:val="center"/>
          </w:tcPr>
          <w:p w14:paraId="0CA0806D" w14:textId="77777777" w:rsidR="00AB63B2" w:rsidRPr="00AD4D97" w:rsidRDefault="00AB63B2" w:rsidP="00076D04">
            <w:pPr>
              <w:jc w:val="center"/>
              <w:rPr>
                <w:rFonts w:asciiTheme="minorHAnsi" w:hAnsiTheme="minorHAnsi" w:cstheme="minorHAnsi"/>
                <w:sz w:val="20"/>
                <w:szCs w:val="20"/>
              </w:rPr>
            </w:pPr>
            <w:r w:rsidRPr="00AD4D97">
              <w:rPr>
                <w:rFonts w:asciiTheme="minorHAnsi" w:hAnsiTheme="minorHAnsi" w:cstheme="minorHAnsi"/>
                <w:sz w:val="20"/>
                <w:szCs w:val="20"/>
              </w:rPr>
              <w:t xml:space="preserve">Έπαινοι Α4 μια όψη σε χαρτί </w:t>
            </w:r>
            <w:r w:rsidRPr="00AD4D97">
              <w:rPr>
                <w:rFonts w:asciiTheme="minorHAnsi" w:hAnsiTheme="minorHAnsi" w:cstheme="minorHAnsi"/>
                <w:sz w:val="20"/>
                <w:szCs w:val="20"/>
                <w:lang w:val="en-US"/>
              </w:rPr>
              <w:t>velvet</w:t>
            </w:r>
            <w:r w:rsidRPr="00AD4D97">
              <w:rPr>
                <w:rFonts w:asciiTheme="minorHAnsi" w:hAnsiTheme="minorHAnsi" w:cstheme="minorHAnsi"/>
                <w:sz w:val="20"/>
                <w:szCs w:val="20"/>
              </w:rPr>
              <w:t xml:space="preserve"> 300γρ. 4χρωμία</w:t>
            </w:r>
          </w:p>
        </w:tc>
        <w:tc>
          <w:tcPr>
            <w:tcW w:w="2409" w:type="dxa"/>
            <w:vAlign w:val="center"/>
          </w:tcPr>
          <w:p w14:paraId="046B9631" w14:textId="77777777" w:rsidR="00AB63B2" w:rsidRPr="00AD4D97" w:rsidRDefault="00AB63B2" w:rsidP="00076D04">
            <w:pPr>
              <w:jc w:val="center"/>
              <w:rPr>
                <w:rFonts w:asciiTheme="minorHAnsi" w:hAnsiTheme="minorHAnsi" w:cstheme="minorHAnsi"/>
                <w:sz w:val="20"/>
                <w:szCs w:val="20"/>
              </w:rPr>
            </w:pPr>
            <w:r w:rsidRPr="004F628F">
              <w:rPr>
                <w:rFonts w:asciiTheme="minorHAnsi" w:hAnsiTheme="minorHAnsi" w:cstheme="minorHAnsi"/>
                <w:sz w:val="20"/>
                <w:szCs w:val="20"/>
              </w:rPr>
              <w:t>200</w:t>
            </w:r>
            <w:r w:rsidRPr="00AD4D97">
              <w:rPr>
                <w:rFonts w:asciiTheme="minorHAnsi" w:hAnsiTheme="minorHAnsi" w:cstheme="minorHAnsi"/>
                <w:sz w:val="20"/>
                <w:szCs w:val="20"/>
              </w:rPr>
              <w:t xml:space="preserve"> τεμ. Οι οποίοι θα μοιραστούν στους μικρούς μαθητές που θα συμμετέχουν στο διαγωνισμό</w:t>
            </w:r>
          </w:p>
        </w:tc>
        <w:tc>
          <w:tcPr>
            <w:tcW w:w="1090" w:type="dxa"/>
            <w:vAlign w:val="center"/>
          </w:tcPr>
          <w:p w14:paraId="2E6D78F2" w14:textId="77777777" w:rsidR="00AB63B2" w:rsidRPr="00AD4D97" w:rsidRDefault="00AB63B2" w:rsidP="00076D04">
            <w:pPr>
              <w:rPr>
                <w:rFonts w:asciiTheme="minorHAnsi" w:hAnsiTheme="minorHAnsi" w:cstheme="minorHAnsi"/>
                <w:sz w:val="20"/>
                <w:szCs w:val="20"/>
              </w:rPr>
            </w:pPr>
            <w:r w:rsidRPr="00AD4D97">
              <w:rPr>
                <w:rFonts w:asciiTheme="minorHAnsi" w:hAnsiTheme="minorHAnsi" w:cstheme="minorHAnsi"/>
                <w:sz w:val="20"/>
                <w:szCs w:val="20"/>
              </w:rPr>
              <w:t xml:space="preserve">      0,</w:t>
            </w:r>
            <w:r>
              <w:rPr>
                <w:rFonts w:asciiTheme="minorHAnsi" w:hAnsiTheme="minorHAnsi" w:cstheme="minorHAnsi"/>
                <w:sz w:val="20"/>
                <w:szCs w:val="20"/>
              </w:rPr>
              <w:t>60</w:t>
            </w:r>
            <w:r w:rsidRPr="00AD4D97">
              <w:rPr>
                <w:rFonts w:asciiTheme="minorHAnsi" w:hAnsiTheme="minorHAnsi" w:cstheme="minorHAnsi"/>
                <w:sz w:val="20"/>
                <w:szCs w:val="20"/>
              </w:rPr>
              <w:t xml:space="preserve"> </w:t>
            </w:r>
          </w:p>
        </w:tc>
        <w:tc>
          <w:tcPr>
            <w:tcW w:w="1276" w:type="dxa"/>
          </w:tcPr>
          <w:p w14:paraId="38C596A9" w14:textId="77777777" w:rsidR="00AB63B2" w:rsidRPr="00AD4D97" w:rsidRDefault="00AB63B2" w:rsidP="00076D04">
            <w:pPr>
              <w:spacing w:line="276" w:lineRule="auto"/>
              <w:ind w:left="252"/>
              <w:jc w:val="center"/>
              <w:rPr>
                <w:rFonts w:asciiTheme="minorHAnsi" w:hAnsiTheme="minorHAnsi" w:cstheme="minorHAnsi"/>
                <w:sz w:val="20"/>
                <w:szCs w:val="20"/>
              </w:rPr>
            </w:pPr>
          </w:p>
          <w:p w14:paraId="0F319475" w14:textId="77777777" w:rsidR="00AB63B2" w:rsidRPr="00AD4D97" w:rsidRDefault="00AB63B2" w:rsidP="00076D04">
            <w:pPr>
              <w:spacing w:line="276" w:lineRule="auto"/>
              <w:ind w:left="252"/>
              <w:jc w:val="center"/>
              <w:rPr>
                <w:rFonts w:asciiTheme="minorHAnsi" w:hAnsiTheme="minorHAnsi" w:cstheme="minorHAnsi"/>
                <w:sz w:val="20"/>
                <w:szCs w:val="20"/>
              </w:rPr>
            </w:pPr>
          </w:p>
          <w:p w14:paraId="7C1915C8" w14:textId="77777777" w:rsidR="00AB63B2" w:rsidRPr="00AD4D97" w:rsidRDefault="00AB63B2" w:rsidP="00076D04">
            <w:pPr>
              <w:spacing w:line="276" w:lineRule="auto"/>
              <w:ind w:left="252"/>
              <w:jc w:val="center"/>
              <w:rPr>
                <w:rFonts w:asciiTheme="minorHAnsi" w:hAnsiTheme="minorHAnsi" w:cstheme="minorHAnsi"/>
                <w:sz w:val="20"/>
                <w:szCs w:val="20"/>
              </w:rPr>
            </w:pPr>
            <w:r>
              <w:rPr>
                <w:rFonts w:asciiTheme="minorHAnsi" w:hAnsiTheme="minorHAnsi" w:cstheme="minorHAnsi"/>
                <w:sz w:val="20"/>
                <w:szCs w:val="20"/>
              </w:rPr>
              <w:t>120</w:t>
            </w:r>
            <w:r w:rsidRPr="00AD4D97">
              <w:rPr>
                <w:rFonts w:asciiTheme="minorHAnsi" w:hAnsiTheme="minorHAnsi" w:cstheme="minorHAnsi"/>
                <w:sz w:val="20"/>
                <w:szCs w:val="20"/>
              </w:rPr>
              <w:t>,00</w:t>
            </w:r>
          </w:p>
          <w:p w14:paraId="69658C38" w14:textId="77777777" w:rsidR="00AB63B2" w:rsidRPr="00AD4D97" w:rsidRDefault="00AB63B2" w:rsidP="00076D04">
            <w:pPr>
              <w:spacing w:line="276" w:lineRule="auto"/>
              <w:ind w:left="252"/>
              <w:jc w:val="center"/>
              <w:rPr>
                <w:rFonts w:asciiTheme="minorHAnsi" w:hAnsiTheme="minorHAnsi" w:cstheme="minorHAnsi"/>
                <w:sz w:val="20"/>
                <w:szCs w:val="20"/>
              </w:rPr>
            </w:pPr>
          </w:p>
          <w:p w14:paraId="77C13634" w14:textId="77777777" w:rsidR="00AB63B2" w:rsidRPr="00AD4D97" w:rsidRDefault="00AB63B2" w:rsidP="00076D04">
            <w:pPr>
              <w:spacing w:line="276" w:lineRule="auto"/>
              <w:ind w:left="252"/>
              <w:jc w:val="center"/>
              <w:rPr>
                <w:rFonts w:asciiTheme="minorHAnsi" w:hAnsiTheme="minorHAnsi" w:cstheme="minorHAnsi"/>
                <w:sz w:val="20"/>
                <w:szCs w:val="20"/>
              </w:rPr>
            </w:pPr>
          </w:p>
        </w:tc>
      </w:tr>
      <w:tr w:rsidR="00AB63B2" w:rsidRPr="00AD4D97" w14:paraId="7D22453D" w14:textId="77777777" w:rsidTr="00076D04">
        <w:trPr>
          <w:trHeight w:val="454"/>
        </w:trPr>
        <w:tc>
          <w:tcPr>
            <w:tcW w:w="885" w:type="dxa"/>
          </w:tcPr>
          <w:p w14:paraId="7BB681E2" w14:textId="77777777" w:rsidR="00AB63B2" w:rsidRDefault="00AB63B2" w:rsidP="00076D04">
            <w:pPr>
              <w:spacing w:line="276" w:lineRule="auto"/>
              <w:rPr>
                <w:rFonts w:asciiTheme="minorHAnsi" w:eastAsia="Calibri" w:hAnsiTheme="minorHAnsi" w:cstheme="minorHAnsi"/>
                <w:color w:val="222222"/>
                <w:sz w:val="20"/>
                <w:szCs w:val="20"/>
                <w:shd w:val="clear" w:color="auto" w:fill="FFFFFF"/>
              </w:rPr>
            </w:pPr>
            <w:r w:rsidRPr="00AD4D97">
              <w:rPr>
                <w:rFonts w:asciiTheme="minorHAnsi" w:eastAsia="Calibri" w:hAnsiTheme="minorHAnsi" w:cstheme="minorHAnsi"/>
                <w:color w:val="222222"/>
                <w:sz w:val="20"/>
                <w:szCs w:val="20"/>
                <w:shd w:val="clear" w:color="auto" w:fill="FFFFFF"/>
              </w:rPr>
              <w:t xml:space="preserve">     </w:t>
            </w:r>
          </w:p>
          <w:p w14:paraId="23A1A25B" w14:textId="77777777" w:rsidR="00AB63B2" w:rsidRPr="00AD4D97" w:rsidRDefault="00AB63B2" w:rsidP="00076D04">
            <w:pPr>
              <w:spacing w:line="276" w:lineRule="auto"/>
              <w:rPr>
                <w:rFonts w:asciiTheme="minorHAnsi" w:eastAsia="Calibri" w:hAnsiTheme="minorHAnsi" w:cstheme="minorHAnsi"/>
                <w:color w:val="222222"/>
                <w:sz w:val="20"/>
                <w:szCs w:val="20"/>
                <w:shd w:val="clear" w:color="auto" w:fill="FFFFFF"/>
              </w:rPr>
            </w:pPr>
            <w:r>
              <w:rPr>
                <w:rFonts w:asciiTheme="minorHAnsi" w:eastAsia="Calibri" w:hAnsiTheme="minorHAnsi" w:cstheme="minorHAnsi"/>
                <w:color w:val="222222"/>
                <w:sz w:val="20"/>
                <w:szCs w:val="20"/>
                <w:shd w:val="clear" w:color="auto" w:fill="FFFFFF"/>
              </w:rPr>
              <w:t xml:space="preserve">     </w:t>
            </w:r>
            <w:r w:rsidRPr="00AD4D97">
              <w:rPr>
                <w:rFonts w:asciiTheme="minorHAnsi" w:eastAsia="Calibri" w:hAnsiTheme="minorHAnsi" w:cstheme="minorHAnsi"/>
                <w:color w:val="222222"/>
                <w:sz w:val="20"/>
                <w:szCs w:val="20"/>
                <w:shd w:val="clear" w:color="auto" w:fill="FFFFFF"/>
              </w:rPr>
              <w:t xml:space="preserve"> 3.</w:t>
            </w:r>
          </w:p>
        </w:tc>
        <w:tc>
          <w:tcPr>
            <w:tcW w:w="2812" w:type="dxa"/>
            <w:vAlign w:val="center"/>
          </w:tcPr>
          <w:p w14:paraId="0ADE3C3A" w14:textId="77777777" w:rsidR="00AB63B2" w:rsidRPr="00AD4D97" w:rsidRDefault="00AB63B2" w:rsidP="00076D04">
            <w:pPr>
              <w:rPr>
                <w:rFonts w:asciiTheme="minorHAnsi" w:hAnsiTheme="minorHAnsi" w:cstheme="minorHAnsi"/>
                <w:sz w:val="20"/>
                <w:szCs w:val="20"/>
              </w:rPr>
            </w:pPr>
            <w:r w:rsidRPr="00AD4D97">
              <w:rPr>
                <w:rFonts w:asciiTheme="minorHAnsi" w:hAnsiTheme="minorHAnsi" w:cstheme="minorHAnsi"/>
                <w:sz w:val="20"/>
                <w:szCs w:val="20"/>
              </w:rPr>
              <w:t xml:space="preserve">Προσκλήσεις </w:t>
            </w:r>
            <w:r>
              <w:rPr>
                <w:rFonts w:asciiTheme="minorHAnsi" w:hAnsiTheme="minorHAnsi" w:cstheme="minorHAnsi"/>
                <w:sz w:val="20"/>
                <w:szCs w:val="20"/>
              </w:rPr>
              <w:t xml:space="preserve">Α5 σε χαρτί </w:t>
            </w:r>
            <w:r>
              <w:rPr>
                <w:rFonts w:asciiTheme="minorHAnsi" w:hAnsiTheme="minorHAnsi" w:cstheme="minorHAnsi"/>
                <w:sz w:val="20"/>
                <w:szCs w:val="20"/>
                <w:lang w:val="en-US"/>
              </w:rPr>
              <w:t>velvet</w:t>
            </w:r>
            <w:r w:rsidRPr="00AD4D97">
              <w:rPr>
                <w:rFonts w:asciiTheme="minorHAnsi" w:hAnsiTheme="minorHAnsi" w:cstheme="minorHAnsi"/>
                <w:sz w:val="20"/>
                <w:szCs w:val="20"/>
              </w:rPr>
              <w:t xml:space="preserve"> 300γρ.</w:t>
            </w:r>
          </w:p>
        </w:tc>
        <w:tc>
          <w:tcPr>
            <w:tcW w:w="2409" w:type="dxa"/>
            <w:vAlign w:val="center"/>
          </w:tcPr>
          <w:p w14:paraId="0AB93545" w14:textId="77777777" w:rsidR="00AB63B2" w:rsidRPr="00AD4D97" w:rsidRDefault="00AB63B2" w:rsidP="00076D04">
            <w:pPr>
              <w:jc w:val="center"/>
              <w:rPr>
                <w:rStyle w:val="ae"/>
                <w:rFonts w:asciiTheme="minorHAnsi" w:hAnsiTheme="minorHAnsi" w:cstheme="minorHAnsi"/>
                <w:i w:val="0"/>
                <w:sz w:val="20"/>
                <w:szCs w:val="20"/>
              </w:rPr>
            </w:pPr>
            <w:r w:rsidRPr="00904C5E">
              <w:rPr>
                <w:rStyle w:val="ae"/>
                <w:rFonts w:asciiTheme="minorHAnsi" w:hAnsiTheme="minorHAnsi" w:cstheme="minorHAnsi"/>
                <w:i w:val="0"/>
                <w:sz w:val="20"/>
                <w:szCs w:val="20"/>
              </w:rPr>
              <w:t>1.000</w:t>
            </w:r>
            <w:r w:rsidRPr="00AD4D97">
              <w:rPr>
                <w:rStyle w:val="ae"/>
                <w:rFonts w:asciiTheme="minorHAnsi" w:hAnsiTheme="minorHAnsi" w:cstheme="minorHAnsi"/>
                <w:i w:val="0"/>
                <w:sz w:val="20"/>
                <w:szCs w:val="20"/>
              </w:rPr>
              <w:t xml:space="preserve"> τεμ. Οι οποίες θα μοιραστούν στα δημοτικά και νηπιαγωγεία της πόλης μας </w:t>
            </w:r>
          </w:p>
        </w:tc>
        <w:tc>
          <w:tcPr>
            <w:tcW w:w="1090" w:type="dxa"/>
            <w:vAlign w:val="center"/>
          </w:tcPr>
          <w:p w14:paraId="7E3D5461" w14:textId="77777777" w:rsidR="00AB63B2" w:rsidRPr="00AD4D97" w:rsidRDefault="00AB63B2" w:rsidP="00076D04">
            <w:pPr>
              <w:jc w:val="center"/>
              <w:rPr>
                <w:rFonts w:asciiTheme="minorHAnsi" w:hAnsiTheme="minorHAnsi" w:cstheme="minorHAnsi"/>
                <w:sz w:val="20"/>
                <w:szCs w:val="20"/>
              </w:rPr>
            </w:pPr>
            <w:r w:rsidRPr="00AD4D97">
              <w:rPr>
                <w:rFonts w:asciiTheme="minorHAnsi" w:hAnsiTheme="minorHAnsi" w:cstheme="minorHAnsi"/>
                <w:sz w:val="20"/>
                <w:szCs w:val="20"/>
              </w:rPr>
              <w:t xml:space="preserve">  0,</w:t>
            </w:r>
            <w:r>
              <w:rPr>
                <w:rFonts w:asciiTheme="minorHAnsi" w:hAnsiTheme="minorHAnsi" w:cstheme="minorHAnsi"/>
                <w:sz w:val="20"/>
                <w:szCs w:val="20"/>
              </w:rPr>
              <w:t>30</w:t>
            </w:r>
            <w:r w:rsidRPr="00AD4D97">
              <w:rPr>
                <w:rFonts w:asciiTheme="minorHAnsi" w:hAnsiTheme="minorHAnsi" w:cstheme="minorHAnsi"/>
                <w:sz w:val="20"/>
                <w:szCs w:val="20"/>
              </w:rPr>
              <w:t xml:space="preserve">  </w:t>
            </w:r>
          </w:p>
        </w:tc>
        <w:tc>
          <w:tcPr>
            <w:tcW w:w="1276" w:type="dxa"/>
          </w:tcPr>
          <w:p w14:paraId="11DB15E9" w14:textId="77777777" w:rsidR="00AB63B2" w:rsidRPr="00AD4D97" w:rsidRDefault="00AB63B2" w:rsidP="00076D04">
            <w:pPr>
              <w:spacing w:line="276" w:lineRule="auto"/>
              <w:ind w:left="252"/>
              <w:jc w:val="center"/>
              <w:rPr>
                <w:rFonts w:asciiTheme="minorHAnsi" w:hAnsiTheme="minorHAnsi" w:cstheme="minorHAnsi"/>
                <w:sz w:val="20"/>
                <w:szCs w:val="20"/>
              </w:rPr>
            </w:pPr>
          </w:p>
          <w:p w14:paraId="1CE44B1C" w14:textId="77777777" w:rsidR="00AB63B2" w:rsidRPr="00AD4D97" w:rsidRDefault="00AB63B2" w:rsidP="00076D04">
            <w:pPr>
              <w:spacing w:line="276" w:lineRule="auto"/>
              <w:ind w:left="252"/>
              <w:jc w:val="center"/>
              <w:rPr>
                <w:rFonts w:asciiTheme="minorHAnsi" w:hAnsiTheme="minorHAnsi" w:cstheme="minorHAnsi"/>
                <w:sz w:val="20"/>
                <w:szCs w:val="20"/>
              </w:rPr>
            </w:pPr>
            <w:r>
              <w:rPr>
                <w:rFonts w:asciiTheme="minorHAnsi" w:hAnsiTheme="minorHAnsi" w:cstheme="minorHAnsi"/>
                <w:sz w:val="20"/>
                <w:szCs w:val="20"/>
              </w:rPr>
              <w:t>300</w:t>
            </w:r>
            <w:r w:rsidRPr="00AD4D97">
              <w:rPr>
                <w:rFonts w:asciiTheme="minorHAnsi" w:hAnsiTheme="minorHAnsi" w:cstheme="minorHAnsi"/>
                <w:sz w:val="20"/>
                <w:szCs w:val="20"/>
              </w:rPr>
              <w:t>,00</w:t>
            </w:r>
          </w:p>
        </w:tc>
      </w:tr>
      <w:tr w:rsidR="00AB63B2" w:rsidRPr="00AD4D97" w14:paraId="4CBAE975" w14:textId="77777777" w:rsidTr="00076D04">
        <w:trPr>
          <w:trHeight w:val="454"/>
        </w:trPr>
        <w:tc>
          <w:tcPr>
            <w:tcW w:w="885" w:type="dxa"/>
          </w:tcPr>
          <w:p w14:paraId="26C72DB9" w14:textId="77777777" w:rsidR="00AB63B2" w:rsidRDefault="00AB63B2" w:rsidP="00076D04">
            <w:pPr>
              <w:spacing w:line="276" w:lineRule="auto"/>
              <w:rPr>
                <w:rFonts w:asciiTheme="minorHAnsi" w:eastAsia="Calibri" w:hAnsiTheme="minorHAnsi" w:cstheme="minorHAnsi"/>
                <w:color w:val="222222"/>
                <w:sz w:val="20"/>
                <w:szCs w:val="20"/>
                <w:shd w:val="clear" w:color="auto" w:fill="FFFFFF"/>
              </w:rPr>
            </w:pPr>
            <w:r>
              <w:rPr>
                <w:rFonts w:asciiTheme="minorHAnsi" w:eastAsia="Calibri" w:hAnsiTheme="minorHAnsi" w:cstheme="minorHAnsi"/>
                <w:color w:val="222222"/>
                <w:sz w:val="20"/>
                <w:szCs w:val="20"/>
                <w:shd w:val="clear" w:color="auto" w:fill="FFFFFF"/>
              </w:rPr>
              <w:t xml:space="preserve">    </w:t>
            </w:r>
          </w:p>
          <w:p w14:paraId="4231CFB9" w14:textId="77777777" w:rsidR="00AB63B2" w:rsidRPr="00285DA2" w:rsidRDefault="00AB63B2" w:rsidP="00076D04">
            <w:pPr>
              <w:spacing w:line="276" w:lineRule="auto"/>
              <w:rPr>
                <w:rFonts w:asciiTheme="minorHAnsi" w:eastAsia="Calibri" w:hAnsiTheme="minorHAnsi" w:cstheme="minorHAnsi"/>
                <w:color w:val="222222"/>
                <w:sz w:val="20"/>
                <w:szCs w:val="20"/>
                <w:shd w:val="clear" w:color="auto" w:fill="FFFFFF"/>
              </w:rPr>
            </w:pPr>
            <w:r>
              <w:rPr>
                <w:rFonts w:asciiTheme="minorHAnsi" w:eastAsia="Calibri" w:hAnsiTheme="minorHAnsi" w:cstheme="minorHAnsi"/>
                <w:color w:val="222222"/>
                <w:sz w:val="20"/>
                <w:szCs w:val="20"/>
                <w:shd w:val="clear" w:color="auto" w:fill="FFFFFF"/>
              </w:rPr>
              <w:t xml:space="preserve">      4.</w:t>
            </w:r>
          </w:p>
        </w:tc>
        <w:tc>
          <w:tcPr>
            <w:tcW w:w="2812" w:type="dxa"/>
            <w:vAlign w:val="center"/>
          </w:tcPr>
          <w:p w14:paraId="0BFACAEB" w14:textId="77777777" w:rsidR="00AB63B2" w:rsidRDefault="00AB63B2" w:rsidP="00076D04">
            <w:pPr>
              <w:rPr>
                <w:rFonts w:asciiTheme="minorHAnsi" w:hAnsiTheme="minorHAnsi" w:cstheme="minorHAnsi"/>
                <w:sz w:val="20"/>
                <w:szCs w:val="20"/>
              </w:rPr>
            </w:pPr>
            <w:r>
              <w:rPr>
                <w:rFonts w:asciiTheme="minorHAnsi" w:hAnsiTheme="minorHAnsi" w:cstheme="minorHAnsi"/>
                <w:sz w:val="20"/>
                <w:szCs w:val="20"/>
              </w:rPr>
              <w:t xml:space="preserve">Φυλλάδια Α4 σε χαρτί 150 γρ. </w:t>
            </w:r>
          </w:p>
          <w:p w14:paraId="2F4763A0" w14:textId="77777777" w:rsidR="00AB63B2" w:rsidRPr="009964C2" w:rsidRDefault="00AB63B2" w:rsidP="00076D04">
            <w:pPr>
              <w:rPr>
                <w:rFonts w:asciiTheme="minorHAnsi" w:hAnsiTheme="minorHAnsi" w:cstheme="minorHAnsi"/>
                <w:sz w:val="20"/>
                <w:szCs w:val="20"/>
              </w:rPr>
            </w:pPr>
            <w:r>
              <w:rPr>
                <w:rFonts w:asciiTheme="minorHAnsi" w:hAnsiTheme="minorHAnsi" w:cstheme="minorHAnsi"/>
                <w:sz w:val="20"/>
                <w:szCs w:val="20"/>
                <w:lang w:val="en-US"/>
              </w:rPr>
              <w:t>velvet</w:t>
            </w:r>
          </w:p>
        </w:tc>
        <w:tc>
          <w:tcPr>
            <w:tcW w:w="2409" w:type="dxa"/>
            <w:vAlign w:val="center"/>
          </w:tcPr>
          <w:p w14:paraId="60C5CB30" w14:textId="77777777" w:rsidR="00AB63B2" w:rsidRPr="000B4A87" w:rsidRDefault="00AB63B2" w:rsidP="00076D04">
            <w:pPr>
              <w:jc w:val="center"/>
              <w:rPr>
                <w:rStyle w:val="ae"/>
                <w:rFonts w:asciiTheme="minorHAnsi" w:hAnsiTheme="minorHAnsi" w:cstheme="minorHAnsi"/>
                <w:i w:val="0"/>
                <w:sz w:val="20"/>
                <w:szCs w:val="20"/>
                <w:highlight w:val="yellow"/>
              </w:rPr>
            </w:pPr>
            <w:r w:rsidRPr="00285DA2">
              <w:rPr>
                <w:rStyle w:val="ae"/>
                <w:rFonts w:asciiTheme="minorHAnsi" w:hAnsiTheme="minorHAnsi" w:cstheme="minorHAnsi"/>
                <w:i w:val="0"/>
                <w:sz w:val="20"/>
                <w:szCs w:val="20"/>
              </w:rPr>
              <w:t>1000. τεμ.</w:t>
            </w:r>
            <w:r w:rsidRPr="00AD4D97">
              <w:rPr>
                <w:rStyle w:val="ae"/>
                <w:rFonts w:asciiTheme="minorHAnsi" w:hAnsiTheme="minorHAnsi" w:cstheme="minorHAnsi"/>
                <w:i w:val="0"/>
                <w:sz w:val="20"/>
                <w:szCs w:val="20"/>
              </w:rPr>
              <w:t xml:space="preserve"> Οι οποίες θα μοιραστούν στα δημοτικά και νηπιαγωγεία της πόλης μας</w:t>
            </w:r>
          </w:p>
        </w:tc>
        <w:tc>
          <w:tcPr>
            <w:tcW w:w="1090" w:type="dxa"/>
            <w:vAlign w:val="center"/>
          </w:tcPr>
          <w:p w14:paraId="1F10D704" w14:textId="77777777" w:rsidR="00AB63B2" w:rsidRPr="00AD4D97" w:rsidRDefault="00AB63B2" w:rsidP="00076D04">
            <w:pPr>
              <w:jc w:val="center"/>
              <w:rPr>
                <w:rFonts w:asciiTheme="minorHAnsi" w:hAnsiTheme="minorHAnsi" w:cstheme="minorHAnsi"/>
                <w:sz w:val="20"/>
                <w:szCs w:val="20"/>
              </w:rPr>
            </w:pPr>
            <w:r>
              <w:rPr>
                <w:rFonts w:asciiTheme="minorHAnsi" w:hAnsiTheme="minorHAnsi" w:cstheme="minorHAnsi"/>
                <w:sz w:val="20"/>
                <w:szCs w:val="20"/>
              </w:rPr>
              <w:t>0,30</w:t>
            </w:r>
          </w:p>
        </w:tc>
        <w:tc>
          <w:tcPr>
            <w:tcW w:w="1276" w:type="dxa"/>
          </w:tcPr>
          <w:p w14:paraId="6415817A" w14:textId="77777777" w:rsidR="00AB63B2" w:rsidRDefault="00AB63B2" w:rsidP="00076D04">
            <w:pPr>
              <w:spacing w:line="276" w:lineRule="auto"/>
              <w:ind w:left="252"/>
              <w:jc w:val="center"/>
              <w:rPr>
                <w:rFonts w:asciiTheme="minorHAnsi" w:hAnsiTheme="minorHAnsi" w:cstheme="minorHAnsi"/>
                <w:sz w:val="20"/>
                <w:szCs w:val="20"/>
              </w:rPr>
            </w:pPr>
          </w:p>
          <w:p w14:paraId="28151B09" w14:textId="77777777" w:rsidR="00AB63B2" w:rsidRPr="00AD4D97" w:rsidRDefault="00AB63B2" w:rsidP="00076D04">
            <w:pPr>
              <w:spacing w:line="276" w:lineRule="auto"/>
              <w:ind w:left="252"/>
              <w:jc w:val="center"/>
              <w:rPr>
                <w:rFonts w:asciiTheme="minorHAnsi" w:hAnsiTheme="minorHAnsi" w:cstheme="minorHAnsi"/>
                <w:sz w:val="20"/>
                <w:szCs w:val="20"/>
              </w:rPr>
            </w:pPr>
            <w:r>
              <w:rPr>
                <w:rFonts w:asciiTheme="minorHAnsi" w:hAnsiTheme="minorHAnsi" w:cstheme="minorHAnsi"/>
                <w:sz w:val="20"/>
                <w:szCs w:val="20"/>
              </w:rPr>
              <w:t>300,00</w:t>
            </w:r>
          </w:p>
        </w:tc>
      </w:tr>
      <w:tr w:rsidR="00AB63B2" w:rsidRPr="00AD4D97" w14:paraId="3BA57CB5" w14:textId="77777777" w:rsidTr="00076D04">
        <w:trPr>
          <w:trHeight w:val="454"/>
        </w:trPr>
        <w:tc>
          <w:tcPr>
            <w:tcW w:w="885" w:type="dxa"/>
          </w:tcPr>
          <w:p w14:paraId="399B0865" w14:textId="77777777" w:rsidR="00AB63B2" w:rsidRDefault="00AB63B2" w:rsidP="00076D04">
            <w:pPr>
              <w:spacing w:line="276" w:lineRule="auto"/>
              <w:rPr>
                <w:rFonts w:asciiTheme="minorHAnsi" w:eastAsia="Calibri" w:hAnsiTheme="minorHAnsi" w:cstheme="minorHAnsi"/>
                <w:color w:val="222222"/>
                <w:sz w:val="20"/>
                <w:szCs w:val="20"/>
                <w:shd w:val="clear" w:color="auto" w:fill="FFFFFF"/>
              </w:rPr>
            </w:pPr>
          </w:p>
        </w:tc>
        <w:tc>
          <w:tcPr>
            <w:tcW w:w="2812" w:type="dxa"/>
            <w:vAlign w:val="center"/>
          </w:tcPr>
          <w:p w14:paraId="0B9DCAD5" w14:textId="77777777" w:rsidR="00AB63B2" w:rsidRDefault="00AB63B2" w:rsidP="00076D04">
            <w:pPr>
              <w:rPr>
                <w:rFonts w:asciiTheme="minorHAnsi" w:hAnsiTheme="minorHAnsi" w:cstheme="minorHAnsi"/>
                <w:sz w:val="20"/>
                <w:szCs w:val="20"/>
              </w:rPr>
            </w:pPr>
          </w:p>
        </w:tc>
        <w:tc>
          <w:tcPr>
            <w:tcW w:w="2409" w:type="dxa"/>
            <w:vAlign w:val="center"/>
          </w:tcPr>
          <w:p w14:paraId="3F7B1370" w14:textId="77777777" w:rsidR="00AB63B2" w:rsidRPr="00285DA2" w:rsidRDefault="00AB63B2" w:rsidP="00076D04">
            <w:pPr>
              <w:jc w:val="center"/>
              <w:rPr>
                <w:rStyle w:val="ae"/>
                <w:rFonts w:asciiTheme="minorHAnsi" w:hAnsiTheme="minorHAnsi" w:cstheme="minorHAnsi"/>
                <w:i w:val="0"/>
                <w:sz w:val="20"/>
                <w:szCs w:val="20"/>
              </w:rPr>
            </w:pPr>
          </w:p>
        </w:tc>
        <w:tc>
          <w:tcPr>
            <w:tcW w:w="2366" w:type="dxa"/>
            <w:gridSpan w:val="2"/>
            <w:vAlign w:val="center"/>
          </w:tcPr>
          <w:p w14:paraId="6FA58328" w14:textId="77777777" w:rsidR="00AB63B2" w:rsidRDefault="00AB63B2" w:rsidP="00076D04">
            <w:pPr>
              <w:spacing w:line="276" w:lineRule="auto"/>
              <w:rPr>
                <w:rFonts w:asciiTheme="minorHAnsi" w:hAnsiTheme="minorHAnsi" w:cstheme="minorHAnsi"/>
                <w:sz w:val="20"/>
                <w:szCs w:val="20"/>
              </w:rPr>
            </w:pPr>
            <w:r>
              <w:rPr>
                <w:rFonts w:asciiTheme="minorHAnsi" w:hAnsiTheme="minorHAnsi" w:cstheme="minorHAnsi"/>
                <w:b/>
                <w:sz w:val="20"/>
                <w:szCs w:val="20"/>
              </w:rPr>
              <w:t>ΧΩΡΙΣ Φ.Π.Α             747,00 €</w:t>
            </w:r>
          </w:p>
        </w:tc>
      </w:tr>
      <w:tr w:rsidR="00AB63B2" w:rsidRPr="00AD4D97" w14:paraId="44ED60D0" w14:textId="77777777" w:rsidTr="00076D04">
        <w:trPr>
          <w:trHeight w:val="454"/>
        </w:trPr>
        <w:tc>
          <w:tcPr>
            <w:tcW w:w="885" w:type="dxa"/>
          </w:tcPr>
          <w:p w14:paraId="56AE0A3D" w14:textId="77777777" w:rsidR="00AB63B2" w:rsidRDefault="00AB63B2" w:rsidP="00076D04">
            <w:pPr>
              <w:spacing w:line="276" w:lineRule="auto"/>
              <w:rPr>
                <w:rFonts w:asciiTheme="minorHAnsi" w:eastAsia="Calibri" w:hAnsiTheme="minorHAnsi" w:cstheme="minorHAnsi"/>
                <w:color w:val="222222"/>
                <w:sz w:val="20"/>
                <w:szCs w:val="20"/>
                <w:shd w:val="clear" w:color="auto" w:fill="FFFFFF"/>
              </w:rPr>
            </w:pPr>
          </w:p>
        </w:tc>
        <w:tc>
          <w:tcPr>
            <w:tcW w:w="2812" w:type="dxa"/>
            <w:vAlign w:val="center"/>
          </w:tcPr>
          <w:p w14:paraId="6DCBA1DF" w14:textId="77777777" w:rsidR="00AB63B2" w:rsidRDefault="00AB63B2" w:rsidP="00076D04">
            <w:pPr>
              <w:rPr>
                <w:rFonts w:asciiTheme="minorHAnsi" w:hAnsiTheme="minorHAnsi" w:cstheme="minorHAnsi"/>
                <w:sz w:val="20"/>
                <w:szCs w:val="20"/>
              </w:rPr>
            </w:pPr>
          </w:p>
        </w:tc>
        <w:tc>
          <w:tcPr>
            <w:tcW w:w="2409" w:type="dxa"/>
            <w:vAlign w:val="center"/>
          </w:tcPr>
          <w:p w14:paraId="380DCE71" w14:textId="77777777" w:rsidR="00AB63B2" w:rsidRPr="00285DA2" w:rsidRDefault="00AB63B2" w:rsidP="00076D04">
            <w:pPr>
              <w:jc w:val="center"/>
              <w:rPr>
                <w:rStyle w:val="ae"/>
                <w:rFonts w:asciiTheme="minorHAnsi" w:hAnsiTheme="minorHAnsi" w:cstheme="minorHAnsi"/>
                <w:i w:val="0"/>
                <w:sz w:val="20"/>
                <w:szCs w:val="20"/>
              </w:rPr>
            </w:pPr>
          </w:p>
        </w:tc>
        <w:tc>
          <w:tcPr>
            <w:tcW w:w="2366" w:type="dxa"/>
            <w:gridSpan w:val="2"/>
            <w:vAlign w:val="center"/>
          </w:tcPr>
          <w:p w14:paraId="04B58438" w14:textId="77777777" w:rsidR="00AB63B2" w:rsidRDefault="00AB63B2" w:rsidP="00076D04">
            <w:pPr>
              <w:spacing w:line="276" w:lineRule="auto"/>
              <w:rPr>
                <w:rFonts w:asciiTheme="minorHAnsi" w:hAnsiTheme="minorHAnsi" w:cstheme="minorHAnsi"/>
                <w:b/>
                <w:sz w:val="20"/>
                <w:szCs w:val="20"/>
              </w:rPr>
            </w:pPr>
            <w:r w:rsidRPr="00AD4D97">
              <w:rPr>
                <w:rFonts w:asciiTheme="minorHAnsi" w:hAnsiTheme="minorHAnsi" w:cstheme="minorHAnsi"/>
                <w:b/>
                <w:sz w:val="20"/>
                <w:szCs w:val="20"/>
              </w:rPr>
              <w:t xml:space="preserve">Φ.Π.Α 24% : </w:t>
            </w:r>
          </w:p>
          <w:p w14:paraId="429E108A" w14:textId="77777777" w:rsidR="00AB63B2" w:rsidRDefault="00AB63B2" w:rsidP="00076D04">
            <w:pPr>
              <w:spacing w:line="276" w:lineRule="auto"/>
              <w:rPr>
                <w:rFonts w:asciiTheme="minorHAnsi" w:hAnsiTheme="minorHAnsi" w:cstheme="minorHAnsi"/>
                <w:sz w:val="20"/>
                <w:szCs w:val="20"/>
              </w:rPr>
            </w:pPr>
            <w:r>
              <w:rPr>
                <w:rFonts w:asciiTheme="minorHAnsi" w:hAnsiTheme="minorHAnsi" w:cstheme="minorHAnsi"/>
                <w:b/>
                <w:sz w:val="20"/>
                <w:szCs w:val="20"/>
              </w:rPr>
              <w:t>179,28</w:t>
            </w:r>
            <w:r w:rsidRPr="00324266">
              <w:rPr>
                <w:rFonts w:asciiTheme="minorHAnsi" w:hAnsiTheme="minorHAnsi" w:cstheme="minorHAnsi"/>
                <w:b/>
                <w:sz w:val="20"/>
                <w:szCs w:val="20"/>
              </w:rPr>
              <w:t xml:space="preserve"> </w:t>
            </w:r>
            <w:r>
              <w:rPr>
                <w:rFonts w:asciiTheme="minorHAnsi" w:hAnsiTheme="minorHAnsi" w:cstheme="minorHAnsi"/>
                <w:b/>
                <w:sz w:val="20"/>
                <w:szCs w:val="20"/>
              </w:rPr>
              <w:t>€</w:t>
            </w:r>
          </w:p>
        </w:tc>
      </w:tr>
      <w:tr w:rsidR="00AB63B2" w:rsidRPr="00AD4D97" w14:paraId="1DDAFA16" w14:textId="77777777" w:rsidTr="00076D04">
        <w:trPr>
          <w:trHeight w:val="454"/>
        </w:trPr>
        <w:tc>
          <w:tcPr>
            <w:tcW w:w="885" w:type="dxa"/>
          </w:tcPr>
          <w:p w14:paraId="61A7EDDE" w14:textId="77777777" w:rsidR="00AB63B2" w:rsidRDefault="00AB63B2" w:rsidP="00076D04">
            <w:pPr>
              <w:spacing w:line="276" w:lineRule="auto"/>
              <w:rPr>
                <w:rFonts w:asciiTheme="minorHAnsi" w:eastAsia="Calibri" w:hAnsiTheme="minorHAnsi" w:cstheme="minorHAnsi"/>
                <w:color w:val="222222"/>
                <w:sz w:val="20"/>
                <w:szCs w:val="20"/>
                <w:shd w:val="clear" w:color="auto" w:fill="FFFFFF"/>
              </w:rPr>
            </w:pPr>
          </w:p>
        </w:tc>
        <w:tc>
          <w:tcPr>
            <w:tcW w:w="2812" w:type="dxa"/>
            <w:vAlign w:val="center"/>
          </w:tcPr>
          <w:p w14:paraId="025D437B" w14:textId="77777777" w:rsidR="00AB63B2" w:rsidRDefault="00AB63B2" w:rsidP="00076D04">
            <w:pPr>
              <w:rPr>
                <w:rFonts w:asciiTheme="minorHAnsi" w:hAnsiTheme="minorHAnsi" w:cstheme="minorHAnsi"/>
                <w:sz w:val="20"/>
                <w:szCs w:val="20"/>
              </w:rPr>
            </w:pPr>
          </w:p>
        </w:tc>
        <w:tc>
          <w:tcPr>
            <w:tcW w:w="2409" w:type="dxa"/>
            <w:vAlign w:val="center"/>
          </w:tcPr>
          <w:p w14:paraId="4EF27364" w14:textId="77777777" w:rsidR="00AB63B2" w:rsidRPr="00285DA2" w:rsidRDefault="00AB63B2" w:rsidP="00076D04">
            <w:pPr>
              <w:jc w:val="center"/>
              <w:rPr>
                <w:rStyle w:val="ae"/>
                <w:rFonts w:asciiTheme="minorHAnsi" w:hAnsiTheme="minorHAnsi" w:cstheme="minorHAnsi"/>
                <w:i w:val="0"/>
                <w:sz w:val="20"/>
                <w:szCs w:val="20"/>
              </w:rPr>
            </w:pPr>
          </w:p>
        </w:tc>
        <w:tc>
          <w:tcPr>
            <w:tcW w:w="2366" w:type="dxa"/>
            <w:gridSpan w:val="2"/>
            <w:vAlign w:val="center"/>
          </w:tcPr>
          <w:p w14:paraId="46419587" w14:textId="77777777" w:rsidR="00AB63B2" w:rsidRPr="00324266" w:rsidRDefault="00AB63B2" w:rsidP="00076D04">
            <w:pPr>
              <w:spacing w:line="276" w:lineRule="auto"/>
              <w:jc w:val="both"/>
              <w:rPr>
                <w:rFonts w:asciiTheme="minorHAnsi" w:hAnsiTheme="minorHAnsi" w:cstheme="minorHAnsi"/>
                <w:b/>
                <w:sz w:val="20"/>
                <w:szCs w:val="20"/>
              </w:rPr>
            </w:pPr>
            <w:r w:rsidRPr="00324266">
              <w:rPr>
                <w:rFonts w:asciiTheme="minorHAnsi" w:hAnsiTheme="minorHAnsi" w:cstheme="minorHAnsi"/>
                <w:b/>
                <w:sz w:val="20"/>
                <w:szCs w:val="20"/>
              </w:rPr>
              <w:t xml:space="preserve">ΣΥΝΟΛΟ : ΟΜΑΔΑΣ </w:t>
            </w:r>
            <w:r>
              <w:rPr>
                <w:rFonts w:asciiTheme="minorHAnsi" w:hAnsiTheme="minorHAnsi" w:cstheme="minorHAnsi"/>
                <w:b/>
                <w:sz w:val="20"/>
                <w:szCs w:val="20"/>
              </w:rPr>
              <w:t xml:space="preserve"> Α</w:t>
            </w:r>
          </w:p>
          <w:p w14:paraId="64BC887A" w14:textId="77777777" w:rsidR="00AB63B2" w:rsidRDefault="00AB63B2" w:rsidP="00076D04">
            <w:pPr>
              <w:spacing w:line="276" w:lineRule="auto"/>
              <w:rPr>
                <w:rFonts w:asciiTheme="minorHAnsi" w:hAnsiTheme="minorHAnsi" w:cstheme="minorHAnsi"/>
                <w:b/>
                <w:sz w:val="20"/>
                <w:szCs w:val="20"/>
              </w:rPr>
            </w:pPr>
            <w:r>
              <w:rPr>
                <w:rFonts w:asciiTheme="minorHAnsi" w:hAnsiTheme="minorHAnsi" w:cstheme="minorHAnsi"/>
                <w:b/>
                <w:sz w:val="20"/>
                <w:szCs w:val="20"/>
              </w:rPr>
              <w:t>926,28</w:t>
            </w:r>
            <w:r w:rsidRPr="00324266">
              <w:rPr>
                <w:rFonts w:asciiTheme="minorHAnsi" w:hAnsiTheme="minorHAnsi" w:cstheme="minorHAnsi"/>
                <w:b/>
                <w:sz w:val="20"/>
                <w:szCs w:val="20"/>
              </w:rPr>
              <w:t xml:space="preserve">  </w:t>
            </w:r>
            <w:r>
              <w:rPr>
                <w:rFonts w:asciiTheme="minorHAnsi" w:hAnsiTheme="minorHAnsi" w:cstheme="minorHAnsi"/>
                <w:b/>
                <w:sz w:val="20"/>
                <w:szCs w:val="20"/>
              </w:rPr>
              <w:t>€</w:t>
            </w:r>
          </w:p>
          <w:p w14:paraId="524AEC6D" w14:textId="77777777" w:rsidR="00D5043B" w:rsidRDefault="00D5043B" w:rsidP="00076D04">
            <w:pPr>
              <w:spacing w:line="276" w:lineRule="auto"/>
              <w:rPr>
                <w:rFonts w:asciiTheme="minorHAnsi" w:hAnsiTheme="minorHAnsi" w:cstheme="minorHAnsi"/>
                <w:b/>
                <w:sz w:val="20"/>
                <w:szCs w:val="20"/>
              </w:rPr>
            </w:pPr>
          </w:p>
          <w:p w14:paraId="1F5CEC6A" w14:textId="77777777" w:rsidR="00D5043B" w:rsidRDefault="00D5043B" w:rsidP="00076D04">
            <w:pPr>
              <w:spacing w:line="276" w:lineRule="auto"/>
              <w:rPr>
                <w:rFonts w:asciiTheme="minorHAnsi" w:hAnsiTheme="minorHAnsi" w:cstheme="minorHAnsi"/>
                <w:b/>
                <w:sz w:val="20"/>
                <w:szCs w:val="20"/>
              </w:rPr>
            </w:pPr>
          </w:p>
          <w:p w14:paraId="5D12307C" w14:textId="77777777" w:rsidR="00AB63B2" w:rsidRDefault="00AB63B2" w:rsidP="00076D04">
            <w:pPr>
              <w:spacing w:line="276" w:lineRule="auto"/>
              <w:rPr>
                <w:rFonts w:asciiTheme="minorHAnsi" w:hAnsiTheme="minorHAnsi" w:cstheme="minorHAnsi"/>
                <w:sz w:val="20"/>
                <w:szCs w:val="20"/>
              </w:rPr>
            </w:pPr>
          </w:p>
        </w:tc>
      </w:tr>
      <w:tr w:rsidR="00AB63B2" w:rsidRPr="00AD4D97" w14:paraId="75704A69" w14:textId="77777777" w:rsidTr="00076D04">
        <w:trPr>
          <w:trHeight w:val="454"/>
        </w:trPr>
        <w:tc>
          <w:tcPr>
            <w:tcW w:w="8472" w:type="dxa"/>
            <w:gridSpan w:val="5"/>
          </w:tcPr>
          <w:p w14:paraId="74B8ED30" w14:textId="77777777" w:rsidR="00AB63B2" w:rsidRPr="00E436EB" w:rsidRDefault="00AB63B2" w:rsidP="00076D04">
            <w:pPr>
              <w:spacing w:line="276" w:lineRule="auto"/>
              <w:rPr>
                <w:rFonts w:asciiTheme="minorHAnsi" w:hAnsiTheme="minorHAnsi" w:cstheme="minorHAnsi"/>
                <w:b/>
              </w:rPr>
            </w:pPr>
            <w:r>
              <w:rPr>
                <w:rFonts w:asciiTheme="minorHAnsi" w:hAnsiTheme="minorHAnsi" w:cstheme="minorHAnsi"/>
                <w:sz w:val="20"/>
                <w:szCs w:val="20"/>
                <w:lang w:val="en-US"/>
              </w:rPr>
              <w:t xml:space="preserve">                                                                       </w:t>
            </w:r>
            <w:r w:rsidRPr="00E436EB">
              <w:rPr>
                <w:rFonts w:asciiTheme="minorHAnsi" w:hAnsiTheme="minorHAnsi" w:cstheme="minorHAnsi"/>
                <w:b/>
              </w:rPr>
              <w:t>ΟΜΑΔΑ Β</w:t>
            </w:r>
          </w:p>
        </w:tc>
      </w:tr>
      <w:tr w:rsidR="00AB63B2" w:rsidRPr="00AD4D97" w14:paraId="6C66E1B8" w14:textId="77777777" w:rsidTr="00076D04">
        <w:trPr>
          <w:trHeight w:val="454"/>
        </w:trPr>
        <w:tc>
          <w:tcPr>
            <w:tcW w:w="885" w:type="dxa"/>
          </w:tcPr>
          <w:p w14:paraId="6FE3A7A3" w14:textId="77777777" w:rsidR="00AB63B2" w:rsidRDefault="00AB63B2" w:rsidP="00076D04">
            <w:pPr>
              <w:spacing w:line="276" w:lineRule="auto"/>
              <w:rPr>
                <w:rFonts w:asciiTheme="minorHAnsi" w:eastAsia="Calibri" w:hAnsiTheme="minorHAnsi" w:cstheme="minorHAnsi"/>
                <w:color w:val="222222"/>
                <w:sz w:val="20"/>
                <w:szCs w:val="20"/>
                <w:shd w:val="clear" w:color="auto" w:fill="FFFFFF"/>
              </w:rPr>
            </w:pPr>
            <w:r>
              <w:rPr>
                <w:rFonts w:asciiTheme="minorHAnsi" w:eastAsia="Calibri" w:hAnsiTheme="minorHAnsi" w:cstheme="minorHAnsi"/>
                <w:color w:val="222222"/>
                <w:sz w:val="20"/>
                <w:szCs w:val="20"/>
                <w:shd w:val="clear" w:color="auto" w:fill="FFFFFF"/>
              </w:rPr>
              <w:t xml:space="preserve">   </w:t>
            </w:r>
          </w:p>
          <w:p w14:paraId="0BA2FE0C" w14:textId="77777777" w:rsidR="00AB63B2" w:rsidRDefault="00AB63B2" w:rsidP="00076D04">
            <w:pPr>
              <w:spacing w:line="276" w:lineRule="auto"/>
              <w:rPr>
                <w:rFonts w:asciiTheme="minorHAnsi" w:eastAsia="Calibri" w:hAnsiTheme="minorHAnsi" w:cstheme="minorHAnsi"/>
                <w:color w:val="222222"/>
                <w:sz w:val="20"/>
                <w:szCs w:val="20"/>
                <w:shd w:val="clear" w:color="auto" w:fill="FFFFFF"/>
              </w:rPr>
            </w:pPr>
            <w:r>
              <w:rPr>
                <w:rFonts w:asciiTheme="minorHAnsi" w:eastAsia="Calibri" w:hAnsiTheme="minorHAnsi" w:cstheme="minorHAnsi"/>
                <w:color w:val="222222"/>
                <w:sz w:val="20"/>
                <w:szCs w:val="20"/>
                <w:shd w:val="clear" w:color="auto" w:fill="FFFFFF"/>
              </w:rPr>
              <w:t xml:space="preserve">   </w:t>
            </w:r>
          </w:p>
          <w:p w14:paraId="06F8C025" w14:textId="77777777" w:rsidR="00AB63B2" w:rsidRDefault="00AB63B2" w:rsidP="00076D04">
            <w:pPr>
              <w:spacing w:line="276" w:lineRule="auto"/>
              <w:rPr>
                <w:rFonts w:asciiTheme="minorHAnsi" w:eastAsia="Calibri" w:hAnsiTheme="minorHAnsi" w:cstheme="minorHAnsi"/>
                <w:color w:val="222222"/>
                <w:sz w:val="20"/>
                <w:szCs w:val="20"/>
                <w:shd w:val="clear" w:color="auto" w:fill="FFFFFF"/>
              </w:rPr>
            </w:pPr>
          </w:p>
          <w:p w14:paraId="0FEFFE3F" w14:textId="77777777" w:rsidR="00AB63B2" w:rsidRDefault="00AB63B2" w:rsidP="00076D04">
            <w:pPr>
              <w:spacing w:line="276" w:lineRule="auto"/>
              <w:rPr>
                <w:rFonts w:asciiTheme="minorHAnsi" w:eastAsia="Calibri" w:hAnsiTheme="minorHAnsi" w:cstheme="minorHAnsi"/>
                <w:color w:val="222222"/>
                <w:sz w:val="20"/>
                <w:szCs w:val="20"/>
                <w:shd w:val="clear" w:color="auto" w:fill="FFFFFF"/>
              </w:rPr>
            </w:pPr>
          </w:p>
          <w:p w14:paraId="04F97036" w14:textId="77777777" w:rsidR="00AB63B2" w:rsidRDefault="00AB63B2" w:rsidP="00076D04">
            <w:pPr>
              <w:spacing w:line="276" w:lineRule="auto"/>
              <w:rPr>
                <w:rFonts w:asciiTheme="minorHAnsi" w:eastAsia="Calibri" w:hAnsiTheme="minorHAnsi" w:cstheme="minorHAnsi"/>
                <w:color w:val="222222"/>
                <w:sz w:val="20"/>
                <w:szCs w:val="20"/>
                <w:shd w:val="clear" w:color="auto" w:fill="FFFFFF"/>
              </w:rPr>
            </w:pPr>
            <w:r>
              <w:rPr>
                <w:rFonts w:asciiTheme="minorHAnsi" w:eastAsia="Calibri" w:hAnsiTheme="minorHAnsi" w:cstheme="minorHAnsi"/>
                <w:color w:val="222222"/>
                <w:sz w:val="20"/>
                <w:szCs w:val="20"/>
                <w:shd w:val="clear" w:color="auto" w:fill="FFFFFF"/>
              </w:rPr>
              <w:t xml:space="preserve">      5.</w:t>
            </w:r>
          </w:p>
        </w:tc>
        <w:tc>
          <w:tcPr>
            <w:tcW w:w="2812" w:type="dxa"/>
            <w:vAlign w:val="center"/>
          </w:tcPr>
          <w:p w14:paraId="7052795E" w14:textId="77777777" w:rsidR="00AB63B2" w:rsidRPr="00AD4D97" w:rsidRDefault="00AB63B2" w:rsidP="00076D04">
            <w:pPr>
              <w:jc w:val="center"/>
              <w:rPr>
                <w:rFonts w:asciiTheme="minorHAnsi" w:hAnsiTheme="minorHAnsi" w:cstheme="minorHAnsi"/>
                <w:sz w:val="20"/>
                <w:szCs w:val="20"/>
              </w:rPr>
            </w:pPr>
            <w:r w:rsidRPr="00AD4D97">
              <w:rPr>
                <w:rFonts w:asciiTheme="minorHAnsi" w:hAnsiTheme="minorHAnsi" w:cstheme="minorHAnsi"/>
                <w:sz w:val="20"/>
                <w:szCs w:val="20"/>
              </w:rPr>
              <w:t>ΕΝΟΙΚΙΑΣΗ ΗΧΗΤΙΚΗΣ ΚΑΛΥΨΗΣ - ΦΩΤΙΣΜΟΥ</w:t>
            </w:r>
          </w:p>
          <w:p w14:paraId="2706FC5E" w14:textId="77777777" w:rsidR="00AB63B2" w:rsidRDefault="00AB63B2" w:rsidP="00076D04">
            <w:pPr>
              <w:rPr>
                <w:rFonts w:asciiTheme="minorHAnsi" w:hAnsiTheme="minorHAnsi" w:cstheme="minorHAnsi"/>
                <w:sz w:val="20"/>
                <w:szCs w:val="20"/>
              </w:rPr>
            </w:pPr>
            <w:r>
              <w:rPr>
                <w:rFonts w:asciiTheme="minorHAnsi" w:hAnsiTheme="minorHAnsi" w:cstheme="minorHAnsi"/>
                <w:sz w:val="20"/>
                <w:szCs w:val="20"/>
              </w:rPr>
              <w:t xml:space="preserve">1 σταθερό  μικρόφωνο σε βάση, και 1 ασύρματο μικρόφωνο,  4 ηχεία σε βάσεις, 1 ενισχυτή, </w:t>
            </w:r>
            <w:r w:rsidRPr="00AD4D97">
              <w:rPr>
                <w:rFonts w:asciiTheme="minorHAnsi" w:hAnsiTheme="minorHAnsi" w:cstheme="minorHAnsi"/>
                <w:sz w:val="20"/>
                <w:szCs w:val="20"/>
              </w:rPr>
              <w:t xml:space="preserve"> </w:t>
            </w:r>
            <w:r w:rsidRPr="005D473F">
              <w:rPr>
                <w:rFonts w:asciiTheme="minorHAnsi" w:hAnsiTheme="minorHAnsi" w:cstheme="minorHAnsi"/>
                <w:sz w:val="20"/>
                <w:szCs w:val="20"/>
              </w:rPr>
              <w:t>1</w:t>
            </w:r>
            <w:r>
              <w:rPr>
                <w:rFonts w:asciiTheme="minorHAnsi" w:hAnsiTheme="minorHAnsi" w:cstheme="minorHAnsi"/>
                <w:sz w:val="20"/>
                <w:szCs w:val="20"/>
              </w:rPr>
              <w:t xml:space="preserve"> κ</w:t>
            </w:r>
            <w:r w:rsidRPr="005D473F">
              <w:rPr>
                <w:rFonts w:asciiTheme="minorHAnsi" w:hAnsiTheme="minorHAnsi" w:cstheme="minorHAnsi"/>
                <w:sz w:val="20"/>
                <w:szCs w:val="20"/>
              </w:rPr>
              <w:t>ονσόλα</w:t>
            </w:r>
            <w:r w:rsidRPr="00AD4D97">
              <w:rPr>
                <w:rFonts w:asciiTheme="minorHAnsi" w:hAnsiTheme="minorHAnsi" w:cstheme="minorHAnsi"/>
                <w:sz w:val="20"/>
                <w:szCs w:val="20"/>
              </w:rPr>
              <w:t xml:space="preserve"> ήχου,</w:t>
            </w:r>
            <w:r>
              <w:rPr>
                <w:rFonts w:asciiTheme="minorHAnsi" w:hAnsiTheme="minorHAnsi" w:cstheme="minorHAnsi"/>
                <w:sz w:val="20"/>
                <w:szCs w:val="20"/>
              </w:rPr>
              <w:t xml:space="preserve"> </w:t>
            </w:r>
          </w:p>
          <w:p w14:paraId="520C674E" w14:textId="77777777" w:rsidR="00AB63B2" w:rsidRDefault="00AB63B2" w:rsidP="00076D04">
            <w:pPr>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lang w:val="en-US"/>
              </w:rPr>
              <w:t>laptop</w:t>
            </w:r>
            <w:r w:rsidRPr="000A0B29">
              <w:rPr>
                <w:rFonts w:asciiTheme="minorHAnsi" w:hAnsiTheme="minorHAnsi" w:cstheme="minorHAnsi"/>
                <w:sz w:val="20"/>
                <w:szCs w:val="20"/>
              </w:rPr>
              <w:t xml:space="preserve">, 1 </w:t>
            </w:r>
            <w:r>
              <w:rPr>
                <w:rFonts w:asciiTheme="minorHAnsi" w:hAnsiTheme="minorHAnsi" w:cstheme="minorHAnsi"/>
                <w:sz w:val="20"/>
                <w:szCs w:val="20"/>
                <w:lang w:val="en-US"/>
              </w:rPr>
              <w:t>projector</w:t>
            </w:r>
            <w:r w:rsidRPr="000A0B29">
              <w:rPr>
                <w:rFonts w:asciiTheme="minorHAnsi" w:hAnsiTheme="minorHAnsi" w:cstheme="minorHAnsi"/>
                <w:sz w:val="20"/>
                <w:szCs w:val="20"/>
              </w:rPr>
              <w:t xml:space="preserve">, 1 </w:t>
            </w:r>
            <w:r>
              <w:rPr>
                <w:rFonts w:asciiTheme="minorHAnsi" w:hAnsiTheme="minorHAnsi" w:cstheme="minorHAnsi"/>
                <w:sz w:val="20"/>
                <w:szCs w:val="20"/>
              </w:rPr>
              <w:t xml:space="preserve">οθόνη προβολής 2,30*1,90, </w:t>
            </w:r>
          </w:p>
          <w:p w14:paraId="40E40E47" w14:textId="77777777" w:rsidR="00AB63B2" w:rsidRDefault="00AB63B2" w:rsidP="00076D04">
            <w:pPr>
              <w:rPr>
                <w:rFonts w:asciiTheme="minorHAnsi" w:hAnsiTheme="minorHAnsi" w:cstheme="minorHAnsi"/>
                <w:sz w:val="20"/>
                <w:szCs w:val="20"/>
              </w:rPr>
            </w:pPr>
            <w:r>
              <w:rPr>
                <w:rFonts w:asciiTheme="minorHAnsi" w:hAnsiTheme="minorHAnsi" w:cstheme="minorHAnsi"/>
                <w:sz w:val="20"/>
                <w:szCs w:val="20"/>
              </w:rPr>
              <w:t>4 προβολείς λευκούς    σε βάσει</w:t>
            </w:r>
            <w:r w:rsidRPr="00AD4D97">
              <w:rPr>
                <w:rFonts w:asciiTheme="minorHAnsi" w:hAnsiTheme="minorHAnsi" w:cstheme="minorHAnsi"/>
                <w:sz w:val="20"/>
                <w:szCs w:val="20"/>
              </w:rPr>
              <w:t xml:space="preserve">, </w:t>
            </w:r>
            <w:r>
              <w:rPr>
                <w:rFonts w:asciiTheme="minorHAnsi" w:hAnsiTheme="minorHAnsi" w:cstheme="minorHAnsi"/>
                <w:sz w:val="20"/>
                <w:szCs w:val="20"/>
              </w:rPr>
              <w:t xml:space="preserve">1 </w:t>
            </w:r>
            <w:r w:rsidRPr="00AD4D97">
              <w:rPr>
                <w:rFonts w:asciiTheme="minorHAnsi" w:hAnsiTheme="minorHAnsi" w:cstheme="minorHAnsi"/>
                <w:sz w:val="20"/>
                <w:szCs w:val="20"/>
                <w:lang w:val="en-US"/>
              </w:rPr>
              <w:t>cd</w:t>
            </w:r>
            <w:r w:rsidRPr="00AD4D97">
              <w:rPr>
                <w:rFonts w:asciiTheme="minorHAnsi" w:hAnsiTheme="minorHAnsi" w:cstheme="minorHAnsi"/>
                <w:sz w:val="20"/>
                <w:szCs w:val="20"/>
              </w:rPr>
              <w:t>-</w:t>
            </w:r>
            <w:r w:rsidRPr="00AD4D97">
              <w:rPr>
                <w:rFonts w:asciiTheme="minorHAnsi" w:hAnsiTheme="minorHAnsi" w:cstheme="minorHAnsi"/>
                <w:sz w:val="20"/>
                <w:szCs w:val="20"/>
                <w:lang w:val="en-US"/>
              </w:rPr>
              <w:t>player</w:t>
            </w:r>
            <w:r>
              <w:rPr>
                <w:rFonts w:asciiTheme="minorHAnsi" w:hAnsiTheme="minorHAnsi" w:cstheme="minorHAnsi"/>
                <w:sz w:val="20"/>
                <w:szCs w:val="20"/>
              </w:rPr>
              <w:t xml:space="preserve">, 1 τεχνικός ήχου. </w:t>
            </w:r>
          </w:p>
          <w:p w14:paraId="080485B3" w14:textId="77777777" w:rsidR="00AB63B2" w:rsidRDefault="00AB63B2" w:rsidP="00076D04">
            <w:pPr>
              <w:rPr>
                <w:rFonts w:asciiTheme="minorHAnsi" w:hAnsiTheme="minorHAnsi" w:cstheme="minorHAnsi"/>
                <w:sz w:val="20"/>
                <w:szCs w:val="20"/>
              </w:rPr>
            </w:pPr>
          </w:p>
        </w:tc>
        <w:tc>
          <w:tcPr>
            <w:tcW w:w="2409" w:type="dxa"/>
            <w:vAlign w:val="center"/>
          </w:tcPr>
          <w:p w14:paraId="3089D794" w14:textId="77777777" w:rsidR="00AB63B2" w:rsidRPr="00285DA2" w:rsidRDefault="00AB63B2" w:rsidP="00076D04">
            <w:pPr>
              <w:jc w:val="center"/>
              <w:rPr>
                <w:rStyle w:val="ae"/>
                <w:rFonts w:asciiTheme="minorHAnsi" w:hAnsiTheme="minorHAnsi" w:cstheme="minorHAnsi"/>
                <w:i w:val="0"/>
                <w:sz w:val="20"/>
                <w:szCs w:val="20"/>
              </w:rPr>
            </w:pPr>
            <w:r w:rsidRPr="00AD4D97">
              <w:rPr>
                <w:rStyle w:val="ae"/>
                <w:rFonts w:asciiTheme="minorHAnsi" w:hAnsiTheme="minorHAnsi" w:cstheme="minorHAnsi"/>
                <w:i w:val="0"/>
                <w:sz w:val="20"/>
                <w:szCs w:val="20"/>
              </w:rPr>
              <w:t xml:space="preserve">Ένα (1) σύνολο ηχητικού – φωτισμού εξοπλισμού  </w:t>
            </w:r>
            <w:r w:rsidRPr="00AD4D97">
              <w:rPr>
                <w:rFonts w:asciiTheme="minorHAnsi" w:hAnsiTheme="minorHAnsi" w:cstheme="minorHAnsi"/>
                <w:sz w:val="20"/>
                <w:szCs w:val="20"/>
              </w:rPr>
              <w:t xml:space="preserve"> για την υλοποίηση της δράσης</w:t>
            </w:r>
          </w:p>
        </w:tc>
        <w:tc>
          <w:tcPr>
            <w:tcW w:w="1090" w:type="dxa"/>
            <w:vAlign w:val="center"/>
          </w:tcPr>
          <w:p w14:paraId="33202168" w14:textId="77777777" w:rsidR="00AB63B2" w:rsidRPr="00AD4D97" w:rsidRDefault="00AB63B2" w:rsidP="00076D04">
            <w:pPr>
              <w:rPr>
                <w:rFonts w:asciiTheme="minorHAnsi" w:hAnsiTheme="minorHAnsi" w:cstheme="minorHAnsi"/>
                <w:sz w:val="20"/>
                <w:szCs w:val="20"/>
              </w:rPr>
            </w:pPr>
            <w:r>
              <w:rPr>
                <w:rFonts w:asciiTheme="minorHAnsi" w:hAnsiTheme="minorHAnsi" w:cstheme="minorHAnsi"/>
                <w:sz w:val="20"/>
                <w:szCs w:val="20"/>
              </w:rPr>
              <w:t xml:space="preserve">  550,00</w:t>
            </w:r>
          </w:p>
        </w:tc>
        <w:tc>
          <w:tcPr>
            <w:tcW w:w="1276" w:type="dxa"/>
          </w:tcPr>
          <w:p w14:paraId="72AE680C" w14:textId="77777777" w:rsidR="00AB63B2" w:rsidRDefault="00AB63B2" w:rsidP="00076D04">
            <w:pPr>
              <w:spacing w:line="276" w:lineRule="auto"/>
              <w:ind w:left="252"/>
              <w:jc w:val="center"/>
              <w:rPr>
                <w:rFonts w:asciiTheme="minorHAnsi" w:hAnsiTheme="minorHAnsi" w:cstheme="minorHAnsi"/>
                <w:sz w:val="20"/>
                <w:szCs w:val="20"/>
              </w:rPr>
            </w:pPr>
          </w:p>
          <w:p w14:paraId="27DA8953" w14:textId="77777777" w:rsidR="00AB63B2" w:rsidRDefault="00AB63B2" w:rsidP="00076D04">
            <w:pPr>
              <w:spacing w:line="276" w:lineRule="auto"/>
              <w:ind w:left="252"/>
              <w:jc w:val="center"/>
              <w:rPr>
                <w:rFonts w:asciiTheme="minorHAnsi" w:hAnsiTheme="minorHAnsi" w:cstheme="minorHAnsi"/>
                <w:sz w:val="20"/>
                <w:szCs w:val="20"/>
              </w:rPr>
            </w:pPr>
          </w:p>
          <w:p w14:paraId="05D2FD76" w14:textId="77777777" w:rsidR="00AB63B2" w:rsidRDefault="00AB63B2" w:rsidP="00076D04">
            <w:pPr>
              <w:spacing w:line="276" w:lineRule="auto"/>
              <w:rPr>
                <w:rFonts w:asciiTheme="minorHAnsi" w:hAnsiTheme="minorHAnsi" w:cstheme="minorHAnsi"/>
                <w:sz w:val="20"/>
                <w:szCs w:val="20"/>
              </w:rPr>
            </w:pPr>
          </w:p>
          <w:p w14:paraId="0A525636" w14:textId="77777777" w:rsidR="00AB63B2" w:rsidRDefault="00AB63B2" w:rsidP="00076D04">
            <w:pPr>
              <w:spacing w:line="276" w:lineRule="auto"/>
              <w:ind w:left="252"/>
              <w:jc w:val="center"/>
              <w:rPr>
                <w:rFonts w:asciiTheme="minorHAnsi" w:hAnsiTheme="minorHAnsi" w:cstheme="minorHAnsi"/>
                <w:sz w:val="20"/>
                <w:szCs w:val="20"/>
              </w:rPr>
            </w:pPr>
          </w:p>
          <w:p w14:paraId="13C20DE4" w14:textId="77777777" w:rsidR="00AB63B2" w:rsidRDefault="00AB63B2" w:rsidP="00076D04">
            <w:pPr>
              <w:spacing w:line="276" w:lineRule="auto"/>
              <w:rPr>
                <w:rFonts w:asciiTheme="minorHAnsi" w:hAnsiTheme="minorHAnsi" w:cstheme="minorHAnsi"/>
                <w:sz w:val="20"/>
                <w:szCs w:val="20"/>
              </w:rPr>
            </w:pPr>
            <w:r>
              <w:rPr>
                <w:rFonts w:asciiTheme="minorHAnsi" w:hAnsiTheme="minorHAnsi" w:cstheme="minorHAnsi"/>
                <w:sz w:val="20"/>
                <w:szCs w:val="20"/>
              </w:rPr>
              <w:t xml:space="preserve">   </w:t>
            </w:r>
          </w:p>
          <w:p w14:paraId="169BA71E" w14:textId="77777777" w:rsidR="00AB63B2" w:rsidRPr="00AD4D97" w:rsidRDefault="00AB63B2" w:rsidP="00076D04">
            <w:pPr>
              <w:spacing w:line="276" w:lineRule="auto"/>
              <w:rPr>
                <w:rFonts w:asciiTheme="minorHAnsi" w:hAnsiTheme="minorHAnsi" w:cstheme="minorHAnsi"/>
                <w:sz w:val="20"/>
                <w:szCs w:val="20"/>
              </w:rPr>
            </w:pPr>
            <w:r>
              <w:rPr>
                <w:rFonts w:asciiTheme="minorHAnsi" w:hAnsiTheme="minorHAnsi" w:cstheme="minorHAnsi"/>
                <w:sz w:val="20"/>
                <w:szCs w:val="20"/>
              </w:rPr>
              <w:t xml:space="preserve">  550,00</w:t>
            </w:r>
          </w:p>
        </w:tc>
      </w:tr>
      <w:tr w:rsidR="00AB63B2" w:rsidRPr="00AD4D97" w14:paraId="00F1198B" w14:textId="77777777" w:rsidTr="00076D04">
        <w:trPr>
          <w:trHeight w:val="454"/>
        </w:trPr>
        <w:tc>
          <w:tcPr>
            <w:tcW w:w="885" w:type="dxa"/>
          </w:tcPr>
          <w:p w14:paraId="41EE360C" w14:textId="77777777" w:rsidR="00AB63B2" w:rsidRPr="00AD4D97" w:rsidRDefault="00AB63B2" w:rsidP="00076D04">
            <w:pPr>
              <w:spacing w:line="276" w:lineRule="auto"/>
              <w:rPr>
                <w:rFonts w:asciiTheme="minorHAnsi" w:eastAsia="Calibri" w:hAnsiTheme="minorHAnsi" w:cstheme="minorHAnsi"/>
                <w:color w:val="222222"/>
                <w:sz w:val="20"/>
                <w:szCs w:val="20"/>
                <w:shd w:val="clear" w:color="auto" w:fill="FFFFFF"/>
              </w:rPr>
            </w:pPr>
          </w:p>
        </w:tc>
        <w:tc>
          <w:tcPr>
            <w:tcW w:w="2812" w:type="dxa"/>
            <w:vAlign w:val="center"/>
          </w:tcPr>
          <w:p w14:paraId="6A9C3AE8" w14:textId="77777777" w:rsidR="00AB63B2" w:rsidRDefault="00AB63B2" w:rsidP="00076D04">
            <w:pPr>
              <w:rPr>
                <w:rFonts w:asciiTheme="minorHAnsi" w:hAnsiTheme="minorHAnsi" w:cstheme="minorHAnsi"/>
                <w:sz w:val="20"/>
                <w:szCs w:val="20"/>
              </w:rPr>
            </w:pPr>
          </w:p>
          <w:p w14:paraId="068CBA3D" w14:textId="77777777" w:rsidR="00AB63B2" w:rsidRDefault="00AB63B2" w:rsidP="00076D04">
            <w:pPr>
              <w:rPr>
                <w:rFonts w:asciiTheme="minorHAnsi" w:hAnsiTheme="minorHAnsi" w:cstheme="minorHAnsi"/>
                <w:sz w:val="20"/>
                <w:szCs w:val="20"/>
              </w:rPr>
            </w:pPr>
          </w:p>
          <w:p w14:paraId="5FD17579" w14:textId="77777777" w:rsidR="00AB63B2" w:rsidRDefault="00AB63B2" w:rsidP="00076D04">
            <w:pPr>
              <w:rPr>
                <w:rFonts w:asciiTheme="minorHAnsi" w:hAnsiTheme="minorHAnsi" w:cstheme="minorHAnsi"/>
                <w:sz w:val="20"/>
                <w:szCs w:val="20"/>
              </w:rPr>
            </w:pPr>
          </w:p>
          <w:p w14:paraId="01948F75" w14:textId="77777777" w:rsidR="00AB63B2" w:rsidRPr="00AD4D97" w:rsidRDefault="00AB63B2" w:rsidP="00076D04">
            <w:pPr>
              <w:rPr>
                <w:rFonts w:asciiTheme="minorHAnsi" w:hAnsiTheme="minorHAnsi" w:cstheme="minorHAnsi"/>
                <w:sz w:val="20"/>
                <w:szCs w:val="20"/>
              </w:rPr>
            </w:pPr>
          </w:p>
        </w:tc>
        <w:tc>
          <w:tcPr>
            <w:tcW w:w="2409" w:type="dxa"/>
            <w:vAlign w:val="center"/>
          </w:tcPr>
          <w:p w14:paraId="3B502F94" w14:textId="77777777" w:rsidR="00AB63B2" w:rsidRDefault="00AB63B2" w:rsidP="00076D04">
            <w:pPr>
              <w:jc w:val="center"/>
              <w:rPr>
                <w:rStyle w:val="ae"/>
                <w:rFonts w:asciiTheme="minorHAnsi" w:hAnsiTheme="minorHAnsi" w:cstheme="minorHAnsi"/>
                <w:i w:val="0"/>
                <w:sz w:val="20"/>
                <w:szCs w:val="20"/>
              </w:rPr>
            </w:pPr>
          </w:p>
        </w:tc>
        <w:tc>
          <w:tcPr>
            <w:tcW w:w="2366" w:type="dxa"/>
            <w:gridSpan w:val="2"/>
            <w:vAlign w:val="center"/>
          </w:tcPr>
          <w:p w14:paraId="0E3E23D3" w14:textId="77777777" w:rsidR="00AB63B2" w:rsidRPr="00AD4D97" w:rsidRDefault="00AB63B2" w:rsidP="00076D04">
            <w:pPr>
              <w:spacing w:line="276" w:lineRule="auto"/>
              <w:jc w:val="both"/>
              <w:rPr>
                <w:rFonts w:asciiTheme="minorHAnsi" w:hAnsiTheme="minorHAnsi" w:cstheme="minorHAnsi"/>
                <w:sz w:val="20"/>
                <w:szCs w:val="20"/>
              </w:rPr>
            </w:pPr>
            <w:r>
              <w:rPr>
                <w:rFonts w:asciiTheme="minorHAnsi" w:hAnsiTheme="minorHAnsi" w:cstheme="minorHAnsi"/>
                <w:b/>
                <w:sz w:val="20"/>
                <w:szCs w:val="20"/>
              </w:rPr>
              <w:t xml:space="preserve">     ΧΩΡΙΣ Φ.Π.Α  550,00</w:t>
            </w:r>
          </w:p>
        </w:tc>
      </w:tr>
      <w:tr w:rsidR="00AB63B2" w:rsidRPr="00AD4D97" w14:paraId="5590C1BA" w14:textId="77777777" w:rsidTr="00076D04">
        <w:trPr>
          <w:trHeight w:val="454"/>
        </w:trPr>
        <w:tc>
          <w:tcPr>
            <w:tcW w:w="885" w:type="dxa"/>
          </w:tcPr>
          <w:p w14:paraId="3C6D8C57" w14:textId="77777777" w:rsidR="00AB63B2" w:rsidRPr="00AD4D97" w:rsidRDefault="00AB63B2" w:rsidP="00076D04">
            <w:pPr>
              <w:spacing w:line="276" w:lineRule="auto"/>
              <w:rPr>
                <w:rFonts w:asciiTheme="minorHAnsi" w:eastAsia="Calibri" w:hAnsiTheme="minorHAnsi" w:cstheme="minorHAnsi"/>
                <w:color w:val="222222"/>
                <w:sz w:val="20"/>
                <w:szCs w:val="20"/>
                <w:shd w:val="clear" w:color="auto" w:fill="FFFFFF"/>
              </w:rPr>
            </w:pPr>
          </w:p>
        </w:tc>
        <w:tc>
          <w:tcPr>
            <w:tcW w:w="2812" w:type="dxa"/>
            <w:vAlign w:val="center"/>
          </w:tcPr>
          <w:p w14:paraId="51ADAAD7" w14:textId="77777777" w:rsidR="00AB63B2" w:rsidRDefault="00AB63B2" w:rsidP="00076D04">
            <w:pPr>
              <w:rPr>
                <w:rFonts w:asciiTheme="minorHAnsi" w:hAnsiTheme="minorHAnsi" w:cstheme="minorHAnsi"/>
                <w:sz w:val="20"/>
                <w:szCs w:val="20"/>
              </w:rPr>
            </w:pPr>
          </w:p>
          <w:p w14:paraId="0E7FD91E" w14:textId="77777777" w:rsidR="00AB63B2" w:rsidRDefault="00AB63B2" w:rsidP="00076D04">
            <w:pPr>
              <w:rPr>
                <w:rFonts w:asciiTheme="minorHAnsi" w:hAnsiTheme="minorHAnsi" w:cstheme="minorHAnsi"/>
                <w:sz w:val="20"/>
                <w:szCs w:val="20"/>
              </w:rPr>
            </w:pPr>
          </w:p>
          <w:p w14:paraId="59B913A9" w14:textId="77777777" w:rsidR="00AB63B2" w:rsidRPr="00AD4D97" w:rsidRDefault="00AB63B2" w:rsidP="00076D04">
            <w:pPr>
              <w:rPr>
                <w:rFonts w:asciiTheme="minorHAnsi" w:hAnsiTheme="minorHAnsi" w:cstheme="minorHAnsi"/>
                <w:sz w:val="20"/>
                <w:szCs w:val="20"/>
              </w:rPr>
            </w:pPr>
          </w:p>
        </w:tc>
        <w:tc>
          <w:tcPr>
            <w:tcW w:w="2409" w:type="dxa"/>
            <w:vAlign w:val="center"/>
          </w:tcPr>
          <w:p w14:paraId="2C342A57" w14:textId="77777777" w:rsidR="00AB63B2" w:rsidRDefault="00AB63B2" w:rsidP="00076D04">
            <w:pPr>
              <w:jc w:val="center"/>
              <w:rPr>
                <w:rStyle w:val="ae"/>
                <w:rFonts w:asciiTheme="minorHAnsi" w:hAnsiTheme="minorHAnsi" w:cstheme="minorHAnsi"/>
                <w:i w:val="0"/>
                <w:sz w:val="20"/>
                <w:szCs w:val="20"/>
              </w:rPr>
            </w:pPr>
          </w:p>
        </w:tc>
        <w:tc>
          <w:tcPr>
            <w:tcW w:w="2366" w:type="dxa"/>
            <w:gridSpan w:val="2"/>
          </w:tcPr>
          <w:p w14:paraId="68490D51" w14:textId="77777777" w:rsidR="00AB63B2" w:rsidRPr="00AD4D97" w:rsidRDefault="00AB63B2" w:rsidP="00076D04">
            <w:pPr>
              <w:spacing w:line="276" w:lineRule="auto"/>
              <w:ind w:left="252"/>
              <w:rPr>
                <w:rFonts w:asciiTheme="minorHAnsi" w:hAnsiTheme="minorHAnsi" w:cstheme="minorHAnsi"/>
                <w:sz w:val="20"/>
                <w:szCs w:val="20"/>
              </w:rPr>
            </w:pPr>
            <w:r w:rsidRPr="00AD4D97">
              <w:rPr>
                <w:rFonts w:asciiTheme="minorHAnsi" w:hAnsiTheme="minorHAnsi" w:cstheme="minorHAnsi"/>
                <w:b/>
                <w:sz w:val="20"/>
                <w:szCs w:val="20"/>
              </w:rPr>
              <w:t xml:space="preserve">                                                                                                   Φ.Π.Α 24% : </w:t>
            </w:r>
            <w:r>
              <w:rPr>
                <w:rFonts w:asciiTheme="minorHAnsi" w:hAnsiTheme="minorHAnsi" w:cstheme="minorHAnsi"/>
                <w:b/>
                <w:sz w:val="20"/>
                <w:szCs w:val="20"/>
              </w:rPr>
              <w:t xml:space="preserve">132,00 €  </w:t>
            </w:r>
          </w:p>
        </w:tc>
      </w:tr>
      <w:tr w:rsidR="00AB63B2" w:rsidRPr="00AD4D97" w14:paraId="0BC6EC99" w14:textId="77777777" w:rsidTr="00076D04">
        <w:trPr>
          <w:trHeight w:val="454"/>
        </w:trPr>
        <w:tc>
          <w:tcPr>
            <w:tcW w:w="885" w:type="dxa"/>
          </w:tcPr>
          <w:p w14:paraId="2D64EC97" w14:textId="77777777" w:rsidR="00AB63B2" w:rsidRPr="00AD4D97" w:rsidRDefault="00AB63B2" w:rsidP="00076D04">
            <w:pPr>
              <w:spacing w:line="276" w:lineRule="auto"/>
              <w:rPr>
                <w:rFonts w:asciiTheme="minorHAnsi" w:eastAsia="Calibri" w:hAnsiTheme="minorHAnsi" w:cstheme="minorHAnsi"/>
                <w:color w:val="222222"/>
                <w:sz w:val="20"/>
                <w:szCs w:val="20"/>
                <w:shd w:val="clear" w:color="auto" w:fill="FFFFFF"/>
              </w:rPr>
            </w:pPr>
          </w:p>
        </w:tc>
        <w:tc>
          <w:tcPr>
            <w:tcW w:w="2812" w:type="dxa"/>
            <w:vAlign w:val="center"/>
          </w:tcPr>
          <w:p w14:paraId="13D5258A" w14:textId="77777777" w:rsidR="00AB63B2" w:rsidRPr="00AD4D97" w:rsidRDefault="00AB63B2" w:rsidP="00076D04">
            <w:pPr>
              <w:rPr>
                <w:rFonts w:asciiTheme="minorHAnsi" w:hAnsiTheme="minorHAnsi" w:cstheme="minorHAnsi"/>
                <w:sz w:val="20"/>
                <w:szCs w:val="20"/>
              </w:rPr>
            </w:pPr>
          </w:p>
        </w:tc>
        <w:tc>
          <w:tcPr>
            <w:tcW w:w="2409" w:type="dxa"/>
            <w:vAlign w:val="center"/>
          </w:tcPr>
          <w:p w14:paraId="730DD9F3" w14:textId="77777777" w:rsidR="00AB63B2" w:rsidRDefault="00AB63B2" w:rsidP="00076D04">
            <w:pPr>
              <w:jc w:val="center"/>
              <w:rPr>
                <w:rStyle w:val="ae"/>
                <w:rFonts w:asciiTheme="minorHAnsi" w:hAnsiTheme="minorHAnsi" w:cstheme="minorHAnsi"/>
                <w:i w:val="0"/>
                <w:sz w:val="20"/>
                <w:szCs w:val="20"/>
              </w:rPr>
            </w:pPr>
          </w:p>
        </w:tc>
        <w:tc>
          <w:tcPr>
            <w:tcW w:w="2366" w:type="dxa"/>
            <w:gridSpan w:val="2"/>
          </w:tcPr>
          <w:p w14:paraId="756F2FAB" w14:textId="77777777" w:rsidR="00AB63B2" w:rsidRPr="00324266" w:rsidRDefault="00AB63B2" w:rsidP="00076D04">
            <w:pPr>
              <w:spacing w:line="276" w:lineRule="auto"/>
              <w:jc w:val="both"/>
              <w:rPr>
                <w:rFonts w:asciiTheme="minorHAnsi" w:hAnsiTheme="minorHAnsi" w:cstheme="minorHAnsi"/>
                <w:b/>
                <w:sz w:val="20"/>
                <w:szCs w:val="20"/>
              </w:rPr>
            </w:pPr>
            <w:r w:rsidRPr="00324266">
              <w:rPr>
                <w:rFonts w:asciiTheme="minorHAnsi" w:hAnsiTheme="minorHAnsi" w:cstheme="minorHAnsi"/>
                <w:b/>
                <w:sz w:val="20"/>
                <w:szCs w:val="20"/>
              </w:rPr>
              <w:t xml:space="preserve">ΣΥΝΟΛΟ : ΟΜΑΔΑΣ </w:t>
            </w:r>
            <w:r>
              <w:rPr>
                <w:rFonts w:asciiTheme="minorHAnsi" w:hAnsiTheme="minorHAnsi" w:cstheme="minorHAnsi"/>
                <w:b/>
                <w:sz w:val="20"/>
                <w:szCs w:val="20"/>
              </w:rPr>
              <w:t xml:space="preserve"> Β</w:t>
            </w:r>
          </w:p>
          <w:p w14:paraId="45849EA5" w14:textId="77777777" w:rsidR="00AB63B2" w:rsidRPr="00563294" w:rsidRDefault="00AB63B2" w:rsidP="00076D04">
            <w:pPr>
              <w:spacing w:line="276" w:lineRule="auto"/>
              <w:jc w:val="both"/>
              <w:rPr>
                <w:rFonts w:asciiTheme="minorHAnsi" w:hAnsiTheme="minorHAnsi" w:cstheme="minorHAnsi"/>
                <w:b/>
                <w:sz w:val="22"/>
                <w:szCs w:val="22"/>
              </w:rPr>
            </w:pPr>
            <w:r w:rsidRPr="00324266">
              <w:rPr>
                <w:rFonts w:asciiTheme="minorHAnsi" w:hAnsiTheme="minorHAnsi" w:cstheme="minorHAnsi"/>
                <w:b/>
                <w:sz w:val="20"/>
                <w:szCs w:val="20"/>
              </w:rPr>
              <w:t xml:space="preserve">                      </w:t>
            </w:r>
            <w:r>
              <w:rPr>
                <w:rFonts w:asciiTheme="minorHAnsi" w:hAnsiTheme="minorHAnsi" w:cstheme="minorHAnsi"/>
                <w:b/>
                <w:sz w:val="20"/>
                <w:szCs w:val="20"/>
              </w:rPr>
              <w:t>682,00 €</w:t>
            </w:r>
          </w:p>
        </w:tc>
      </w:tr>
      <w:tr w:rsidR="00AB63B2" w:rsidRPr="00AD4D97" w14:paraId="6F468625" w14:textId="77777777" w:rsidTr="00076D04">
        <w:trPr>
          <w:trHeight w:val="454"/>
        </w:trPr>
        <w:tc>
          <w:tcPr>
            <w:tcW w:w="8472" w:type="dxa"/>
            <w:gridSpan w:val="5"/>
          </w:tcPr>
          <w:p w14:paraId="696F5616" w14:textId="77777777" w:rsidR="00AB63B2" w:rsidRPr="000F2B8F" w:rsidRDefault="00AB63B2" w:rsidP="00076D04">
            <w:pPr>
              <w:spacing w:line="276" w:lineRule="auto"/>
              <w:ind w:left="297"/>
              <w:jc w:val="center"/>
              <w:rPr>
                <w:rFonts w:asciiTheme="minorHAnsi" w:hAnsiTheme="minorHAnsi" w:cstheme="minorHAnsi"/>
                <w:sz w:val="20"/>
                <w:szCs w:val="20"/>
                <w:highlight w:val="yellow"/>
              </w:rPr>
            </w:pPr>
            <w:r w:rsidRPr="003E1B7F">
              <w:rPr>
                <w:rFonts w:asciiTheme="minorHAnsi" w:eastAsia="Calibri" w:hAnsiTheme="minorHAnsi" w:cstheme="minorHAnsi"/>
                <w:b/>
                <w:bCs/>
                <w:color w:val="222222"/>
                <w:shd w:val="clear" w:color="auto" w:fill="FFFFFF"/>
              </w:rPr>
              <w:t xml:space="preserve">ΟΜΑΔΑ </w:t>
            </w:r>
            <w:r>
              <w:rPr>
                <w:rFonts w:asciiTheme="minorHAnsi" w:eastAsia="Calibri" w:hAnsiTheme="minorHAnsi" w:cstheme="minorHAnsi"/>
                <w:b/>
                <w:bCs/>
                <w:color w:val="222222"/>
                <w:shd w:val="clear" w:color="auto" w:fill="FFFFFF"/>
              </w:rPr>
              <w:t>Γ</w:t>
            </w:r>
          </w:p>
        </w:tc>
      </w:tr>
      <w:tr w:rsidR="00AB63B2" w:rsidRPr="00AD4D97" w14:paraId="47AA55F0" w14:textId="77777777" w:rsidTr="00076D04">
        <w:trPr>
          <w:trHeight w:val="454"/>
        </w:trPr>
        <w:tc>
          <w:tcPr>
            <w:tcW w:w="885" w:type="dxa"/>
          </w:tcPr>
          <w:p w14:paraId="7F9538D1" w14:textId="77777777" w:rsidR="00AB63B2" w:rsidRDefault="00AB63B2" w:rsidP="00076D04">
            <w:pPr>
              <w:spacing w:line="276" w:lineRule="auto"/>
              <w:ind w:left="90"/>
              <w:rPr>
                <w:rFonts w:asciiTheme="minorHAnsi" w:eastAsia="Calibri" w:hAnsiTheme="minorHAnsi" w:cstheme="minorHAnsi"/>
                <w:color w:val="222222"/>
                <w:sz w:val="20"/>
                <w:szCs w:val="20"/>
                <w:shd w:val="clear" w:color="auto" w:fill="FFFFFF"/>
              </w:rPr>
            </w:pPr>
            <w:r>
              <w:rPr>
                <w:rFonts w:asciiTheme="minorHAnsi" w:eastAsia="Calibri" w:hAnsiTheme="minorHAnsi" w:cstheme="minorHAnsi"/>
                <w:color w:val="222222"/>
                <w:sz w:val="20"/>
                <w:szCs w:val="20"/>
                <w:shd w:val="clear" w:color="auto" w:fill="FFFFFF"/>
              </w:rPr>
              <w:t xml:space="preserve">   </w:t>
            </w:r>
          </w:p>
          <w:p w14:paraId="1AB1A20A" w14:textId="77777777" w:rsidR="00AB63B2" w:rsidRPr="00AD4D97" w:rsidRDefault="00AB63B2" w:rsidP="00076D04">
            <w:pPr>
              <w:spacing w:line="276" w:lineRule="auto"/>
              <w:ind w:left="90"/>
              <w:rPr>
                <w:rFonts w:asciiTheme="minorHAnsi" w:eastAsia="Calibri" w:hAnsiTheme="minorHAnsi" w:cstheme="minorHAnsi"/>
                <w:color w:val="222222"/>
                <w:sz w:val="20"/>
                <w:szCs w:val="20"/>
                <w:shd w:val="clear" w:color="auto" w:fill="FFFFFF"/>
              </w:rPr>
            </w:pPr>
            <w:r>
              <w:rPr>
                <w:rFonts w:asciiTheme="minorHAnsi" w:eastAsia="Calibri" w:hAnsiTheme="minorHAnsi" w:cstheme="minorHAnsi"/>
                <w:color w:val="222222"/>
                <w:sz w:val="20"/>
                <w:szCs w:val="20"/>
                <w:shd w:val="clear" w:color="auto" w:fill="FFFFFF"/>
              </w:rPr>
              <w:t xml:space="preserve">   6.</w:t>
            </w:r>
          </w:p>
        </w:tc>
        <w:tc>
          <w:tcPr>
            <w:tcW w:w="2812" w:type="dxa"/>
            <w:vAlign w:val="center"/>
          </w:tcPr>
          <w:p w14:paraId="2BA213B4" w14:textId="77777777" w:rsidR="00AB63B2" w:rsidRPr="004B11CC" w:rsidRDefault="00AB63B2" w:rsidP="00076D04">
            <w:pPr>
              <w:jc w:val="center"/>
              <w:rPr>
                <w:rFonts w:asciiTheme="minorHAnsi" w:hAnsiTheme="minorHAnsi" w:cstheme="minorHAnsi"/>
                <w:sz w:val="20"/>
                <w:szCs w:val="20"/>
              </w:rPr>
            </w:pPr>
            <w:r w:rsidRPr="00AD4D97">
              <w:rPr>
                <w:rFonts w:asciiTheme="minorHAnsi" w:hAnsiTheme="minorHAnsi" w:cstheme="minorHAnsi"/>
                <w:sz w:val="20"/>
                <w:szCs w:val="20"/>
              </w:rPr>
              <w:t>Χυμοί</w:t>
            </w:r>
            <w:r w:rsidRPr="004B11CC">
              <w:rPr>
                <w:rFonts w:asciiTheme="minorHAnsi" w:hAnsiTheme="minorHAnsi" w:cstheme="minorHAnsi"/>
                <w:sz w:val="20"/>
                <w:szCs w:val="20"/>
              </w:rPr>
              <w:t xml:space="preserve"> </w:t>
            </w:r>
            <w:r w:rsidRPr="00AD4D97">
              <w:rPr>
                <w:rFonts w:asciiTheme="minorHAnsi" w:hAnsiTheme="minorHAnsi" w:cstheme="minorHAnsi"/>
                <w:sz w:val="20"/>
                <w:szCs w:val="20"/>
              </w:rPr>
              <w:t xml:space="preserve">σε συσκευασία 200 </w:t>
            </w:r>
            <w:r w:rsidRPr="00AD4D97">
              <w:rPr>
                <w:rFonts w:asciiTheme="minorHAnsi" w:hAnsiTheme="minorHAnsi" w:cstheme="minorHAnsi"/>
                <w:sz w:val="20"/>
                <w:szCs w:val="20"/>
                <w:lang w:val="en-US"/>
              </w:rPr>
              <w:t>ml</w:t>
            </w:r>
            <w:r w:rsidRPr="004B11CC">
              <w:rPr>
                <w:rFonts w:asciiTheme="minorHAnsi" w:hAnsiTheme="minorHAnsi" w:cstheme="minorHAnsi"/>
                <w:sz w:val="20"/>
                <w:szCs w:val="20"/>
              </w:rPr>
              <w:t xml:space="preserve"> </w:t>
            </w:r>
          </w:p>
          <w:p w14:paraId="03DAB178" w14:textId="77777777" w:rsidR="00AB63B2" w:rsidRPr="004B11CC" w:rsidRDefault="00AB63B2" w:rsidP="00076D04">
            <w:pPr>
              <w:jc w:val="center"/>
              <w:rPr>
                <w:rFonts w:asciiTheme="minorHAnsi" w:hAnsiTheme="minorHAnsi" w:cstheme="minorHAnsi"/>
                <w:sz w:val="20"/>
                <w:szCs w:val="20"/>
              </w:rPr>
            </w:pPr>
            <w:r>
              <w:rPr>
                <w:rFonts w:asciiTheme="minorHAnsi" w:hAnsiTheme="minorHAnsi" w:cstheme="minorHAnsi"/>
                <w:sz w:val="20"/>
                <w:szCs w:val="20"/>
              </w:rPr>
              <w:t>Τριών φρούτων</w:t>
            </w:r>
          </w:p>
        </w:tc>
        <w:tc>
          <w:tcPr>
            <w:tcW w:w="2409" w:type="dxa"/>
            <w:vAlign w:val="center"/>
          </w:tcPr>
          <w:p w14:paraId="77D6EA3C" w14:textId="77777777" w:rsidR="00AB63B2" w:rsidRPr="00AD4D97" w:rsidRDefault="00AB63B2" w:rsidP="00076D04">
            <w:pPr>
              <w:pStyle w:val="ac"/>
              <w:ind w:left="360"/>
              <w:rPr>
                <w:rStyle w:val="ae"/>
                <w:rFonts w:asciiTheme="minorHAnsi" w:hAnsiTheme="minorHAnsi" w:cstheme="minorHAnsi"/>
                <w:i w:val="0"/>
                <w:sz w:val="20"/>
                <w:szCs w:val="20"/>
              </w:rPr>
            </w:pPr>
            <w:r w:rsidRPr="00387546">
              <w:rPr>
                <w:rStyle w:val="ae"/>
                <w:rFonts w:asciiTheme="minorHAnsi" w:hAnsiTheme="minorHAnsi" w:cstheme="minorHAnsi"/>
                <w:i w:val="0"/>
                <w:sz w:val="20"/>
                <w:szCs w:val="20"/>
              </w:rPr>
              <w:t>300</w:t>
            </w:r>
            <w:r w:rsidRPr="00AD4D97">
              <w:rPr>
                <w:rStyle w:val="ae"/>
                <w:rFonts w:asciiTheme="minorHAnsi" w:hAnsiTheme="minorHAnsi" w:cstheme="minorHAnsi"/>
                <w:i w:val="0"/>
                <w:sz w:val="20"/>
                <w:szCs w:val="20"/>
              </w:rPr>
              <w:t xml:space="preserve"> </w:t>
            </w:r>
            <w:r>
              <w:rPr>
                <w:rStyle w:val="ae"/>
                <w:rFonts w:asciiTheme="minorHAnsi" w:hAnsiTheme="minorHAnsi" w:cstheme="minorHAnsi"/>
                <w:i w:val="0"/>
                <w:sz w:val="20"/>
                <w:szCs w:val="20"/>
              </w:rPr>
              <w:t xml:space="preserve"> </w:t>
            </w:r>
            <w:r w:rsidRPr="00AD4D97">
              <w:rPr>
                <w:rStyle w:val="ae"/>
                <w:rFonts w:asciiTheme="minorHAnsi" w:hAnsiTheme="minorHAnsi" w:cstheme="minorHAnsi"/>
                <w:i w:val="0"/>
                <w:sz w:val="20"/>
                <w:szCs w:val="20"/>
              </w:rPr>
              <w:t xml:space="preserve">τεμ. </w:t>
            </w:r>
            <w:r>
              <w:rPr>
                <w:rStyle w:val="ae"/>
                <w:rFonts w:asciiTheme="minorHAnsi" w:hAnsiTheme="minorHAnsi" w:cstheme="minorHAnsi"/>
                <w:i w:val="0"/>
                <w:sz w:val="20"/>
                <w:szCs w:val="20"/>
              </w:rPr>
              <w:t>γ</w:t>
            </w:r>
            <w:r w:rsidRPr="00AD4D97">
              <w:rPr>
                <w:rStyle w:val="ae"/>
                <w:rFonts w:asciiTheme="minorHAnsi" w:hAnsiTheme="minorHAnsi" w:cstheme="minorHAnsi"/>
                <w:i w:val="0"/>
                <w:sz w:val="20"/>
                <w:szCs w:val="20"/>
              </w:rPr>
              <w:t>ια την  ημέρα της εκδήλωσης τα οποία θα μοιραστούν στα παιδιά που   συμμετέχουν</w:t>
            </w:r>
          </w:p>
        </w:tc>
        <w:tc>
          <w:tcPr>
            <w:tcW w:w="1090" w:type="dxa"/>
            <w:vAlign w:val="center"/>
          </w:tcPr>
          <w:p w14:paraId="0AE4EEFE" w14:textId="77777777" w:rsidR="00AB63B2" w:rsidRPr="00AD4D97" w:rsidRDefault="00AB63B2" w:rsidP="00076D04">
            <w:pPr>
              <w:jc w:val="center"/>
              <w:rPr>
                <w:rFonts w:asciiTheme="minorHAnsi" w:hAnsiTheme="minorHAnsi" w:cstheme="minorHAnsi"/>
                <w:sz w:val="20"/>
                <w:szCs w:val="20"/>
              </w:rPr>
            </w:pPr>
            <w:r w:rsidRPr="00AD4D97">
              <w:rPr>
                <w:rFonts w:asciiTheme="minorHAnsi" w:hAnsiTheme="minorHAnsi" w:cstheme="minorHAnsi"/>
                <w:sz w:val="20"/>
                <w:szCs w:val="20"/>
              </w:rPr>
              <w:t>0,</w:t>
            </w:r>
            <w:r>
              <w:rPr>
                <w:rFonts w:asciiTheme="minorHAnsi" w:hAnsiTheme="minorHAnsi" w:cstheme="minorHAnsi"/>
                <w:sz w:val="20"/>
                <w:szCs w:val="20"/>
              </w:rPr>
              <w:t>7</w:t>
            </w:r>
            <w:r w:rsidRPr="00AD4D97">
              <w:rPr>
                <w:rFonts w:asciiTheme="minorHAnsi" w:hAnsiTheme="minorHAnsi" w:cstheme="minorHAnsi"/>
                <w:sz w:val="20"/>
                <w:szCs w:val="20"/>
              </w:rPr>
              <w:t>0</w:t>
            </w:r>
          </w:p>
        </w:tc>
        <w:tc>
          <w:tcPr>
            <w:tcW w:w="1276" w:type="dxa"/>
          </w:tcPr>
          <w:p w14:paraId="0BB14F08" w14:textId="77777777" w:rsidR="00AB63B2" w:rsidRPr="00AD4D97" w:rsidRDefault="00AB63B2" w:rsidP="00076D04">
            <w:pPr>
              <w:spacing w:line="276" w:lineRule="auto"/>
              <w:rPr>
                <w:rFonts w:asciiTheme="minorHAnsi" w:hAnsiTheme="minorHAnsi" w:cstheme="minorHAnsi"/>
                <w:sz w:val="20"/>
                <w:szCs w:val="20"/>
              </w:rPr>
            </w:pPr>
          </w:p>
          <w:p w14:paraId="2C31A7B2" w14:textId="77777777" w:rsidR="00AB63B2" w:rsidRPr="00AD4D97" w:rsidRDefault="00AB63B2" w:rsidP="00076D04">
            <w:pPr>
              <w:spacing w:line="276" w:lineRule="auto"/>
              <w:rPr>
                <w:rFonts w:asciiTheme="minorHAnsi" w:hAnsiTheme="minorHAnsi" w:cstheme="minorHAnsi"/>
                <w:sz w:val="20"/>
                <w:szCs w:val="20"/>
              </w:rPr>
            </w:pPr>
          </w:p>
          <w:p w14:paraId="07FB1D93" w14:textId="77777777" w:rsidR="00AB63B2" w:rsidRPr="00AD4D97" w:rsidRDefault="00AB63B2" w:rsidP="00076D04">
            <w:pPr>
              <w:spacing w:line="276" w:lineRule="auto"/>
              <w:rPr>
                <w:rFonts w:asciiTheme="minorHAnsi" w:hAnsiTheme="minorHAnsi" w:cstheme="minorHAnsi"/>
                <w:sz w:val="20"/>
                <w:szCs w:val="20"/>
              </w:rPr>
            </w:pPr>
            <w:r w:rsidRPr="00AD4D97">
              <w:rPr>
                <w:rFonts w:asciiTheme="minorHAnsi" w:hAnsiTheme="minorHAnsi" w:cstheme="minorHAnsi"/>
                <w:sz w:val="20"/>
                <w:szCs w:val="20"/>
              </w:rPr>
              <w:t xml:space="preserve">     </w:t>
            </w:r>
            <w:r>
              <w:rPr>
                <w:rFonts w:asciiTheme="minorHAnsi" w:hAnsiTheme="minorHAnsi" w:cstheme="minorHAnsi"/>
                <w:sz w:val="20"/>
                <w:szCs w:val="20"/>
              </w:rPr>
              <w:t xml:space="preserve"> 210,00</w:t>
            </w:r>
          </w:p>
        </w:tc>
      </w:tr>
      <w:tr w:rsidR="00AB63B2" w:rsidRPr="00AD4D97" w14:paraId="703F2336" w14:textId="77777777" w:rsidTr="00076D04">
        <w:trPr>
          <w:trHeight w:val="454"/>
        </w:trPr>
        <w:tc>
          <w:tcPr>
            <w:tcW w:w="885" w:type="dxa"/>
          </w:tcPr>
          <w:p w14:paraId="6CAFA13D" w14:textId="77777777" w:rsidR="00AB63B2" w:rsidRDefault="00AB63B2" w:rsidP="00076D04">
            <w:pPr>
              <w:spacing w:line="276" w:lineRule="auto"/>
              <w:ind w:left="90"/>
              <w:rPr>
                <w:rFonts w:asciiTheme="minorHAnsi" w:eastAsia="Calibri" w:hAnsiTheme="minorHAnsi" w:cstheme="minorHAnsi"/>
                <w:color w:val="222222"/>
                <w:sz w:val="20"/>
                <w:szCs w:val="20"/>
                <w:shd w:val="clear" w:color="auto" w:fill="FFFFFF"/>
              </w:rPr>
            </w:pPr>
          </w:p>
          <w:p w14:paraId="28C9A530" w14:textId="77777777" w:rsidR="00AB63B2" w:rsidRPr="00AD4D97" w:rsidRDefault="00AB63B2" w:rsidP="00076D04">
            <w:pPr>
              <w:spacing w:line="276" w:lineRule="auto"/>
              <w:ind w:left="90"/>
              <w:rPr>
                <w:rFonts w:asciiTheme="minorHAnsi" w:eastAsia="Calibri" w:hAnsiTheme="minorHAnsi" w:cstheme="minorHAnsi"/>
                <w:color w:val="222222"/>
                <w:sz w:val="20"/>
                <w:szCs w:val="20"/>
                <w:shd w:val="clear" w:color="auto" w:fill="FFFFFF"/>
              </w:rPr>
            </w:pPr>
            <w:r>
              <w:rPr>
                <w:rFonts w:asciiTheme="minorHAnsi" w:eastAsia="Calibri" w:hAnsiTheme="minorHAnsi" w:cstheme="minorHAnsi"/>
                <w:color w:val="222222"/>
                <w:sz w:val="20"/>
                <w:szCs w:val="20"/>
                <w:shd w:val="clear" w:color="auto" w:fill="FFFFFF"/>
              </w:rPr>
              <w:t xml:space="preserve">    7.</w:t>
            </w:r>
          </w:p>
        </w:tc>
        <w:tc>
          <w:tcPr>
            <w:tcW w:w="2812" w:type="dxa"/>
            <w:vAlign w:val="center"/>
          </w:tcPr>
          <w:p w14:paraId="5AD2D803" w14:textId="77777777" w:rsidR="00AB63B2" w:rsidRPr="00AD4D97" w:rsidRDefault="00AB63B2" w:rsidP="00076D04">
            <w:pPr>
              <w:jc w:val="center"/>
              <w:rPr>
                <w:rFonts w:asciiTheme="minorHAnsi" w:hAnsiTheme="minorHAnsi" w:cstheme="minorHAnsi"/>
                <w:sz w:val="20"/>
                <w:szCs w:val="20"/>
              </w:rPr>
            </w:pPr>
            <w:r>
              <w:rPr>
                <w:rFonts w:asciiTheme="minorHAnsi" w:hAnsiTheme="minorHAnsi" w:cstheme="minorHAnsi"/>
                <w:sz w:val="20"/>
                <w:szCs w:val="20"/>
              </w:rPr>
              <w:t>Νερά 500</w:t>
            </w:r>
            <w:r>
              <w:rPr>
                <w:rFonts w:asciiTheme="minorHAnsi" w:hAnsiTheme="minorHAnsi" w:cstheme="minorHAnsi"/>
                <w:sz w:val="20"/>
                <w:szCs w:val="20"/>
                <w:lang w:val="en-US"/>
              </w:rPr>
              <w:t>ml</w:t>
            </w:r>
            <w:r w:rsidRPr="00AD4D97">
              <w:rPr>
                <w:rFonts w:asciiTheme="minorHAnsi" w:hAnsiTheme="minorHAnsi" w:cstheme="minorHAnsi"/>
                <w:sz w:val="20"/>
                <w:szCs w:val="20"/>
              </w:rPr>
              <w:t xml:space="preserve"> </w:t>
            </w:r>
          </w:p>
        </w:tc>
        <w:tc>
          <w:tcPr>
            <w:tcW w:w="2409" w:type="dxa"/>
            <w:vAlign w:val="center"/>
          </w:tcPr>
          <w:p w14:paraId="65B5C00E" w14:textId="77777777" w:rsidR="00AB63B2" w:rsidRPr="00AD4D97" w:rsidRDefault="00AB63B2" w:rsidP="00076D04">
            <w:pPr>
              <w:pStyle w:val="ac"/>
              <w:ind w:left="360"/>
              <w:rPr>
                <w:rStyle w:val="ae"/>
                <w:rFonts w:asciiTheme="minorHAnsi" w:hAnsiTheme="minorHAnsi" w:cstheme="minorHAnsi"/>
                <w:i w:val="0"/>
                <w:sz w:val="20"/>
                <w:szCs w:val="20"/>
              </w:rPr>
            </w:pPr>
            <w:r w:rsidRPr="004F628F">
              <w:rPr>
                <w:rFonts w:asciiTheme="minorHAnsi" w:hAnsiTheme="minorHAnsi" w:cstheme="minorHAnsi"/>
                <w:sz w:val="20"/>
                <w:szCs w:val="20"/>
              </w:rPr>
              <w:t>200</w:t>
            </w:r>
            <w:r>
              <w:rPr>
                <w:rFonts w:asciiTheme="minorHAnsi" w:hAnsiTheme="minorHAnsi" w:cstheme="minorHAnsi"/>
                <w:sz w:val="20"/>
                <w:szCs w:val="20"/>
              </w:rPr>
              <w:t xml:space="preserve"> τεμ. για την ημέρα της εκδήλωσης</w:t>
            </w:r>
            <w:r w:rsidRPr="00AD4D97">
              <w:rPr>
                <w:rFonts w:asciiTheme="minorHAnsi" w:hAnsiTheme="minorHAnsi" w:cstheme="minorHAnsi"/>
                <w:sz w:val="20"/>
                <w:szCs w:val="20"/>
              </w:rPr>
              <w:t xml:space="preserve"> </w:t>
            </w:r>
          </w:p>
        </w:tc>
        <w:tc>
          <w:tcPr>
            <w:tcW w:w="1090" w:type="dxa"/>
            <w:vAlign w:val="center"/>
          </w:tcPr>
          <w:p w14:paraId="0895D88B" w14:textId="77777777" w:rsidR="00AB63B2" w:rsidRPr="000F2B8F" w:rsidRDefault="00AB63B2" w:rsidP="00076D04">
            <w:pPr>
              <w:jc w:val="center"/>
              <w:rPr>
                <w:rFonts w:asciiTheme="minorHAnsi" w:hAnsiTheme="minorHAnsi" w:cstheme="minorHAnsi"/>
                <w:sz w:val="20"/>
                <w:szCs w:val="20"/>
              </w:rPr>
            </w:pPr>
            <w:r>
              <w:rPr>
                <w:rFonts w:asciiTheme="minorHAnsi" w:hAnsiTheme="minorHAnsi" w:cstheme="minorHAnsi"/>
                <w:sz w:val="20"/>
                <w:szCs w:val="20"/>
              </w:rPr>
              <w:t>0,25</w:t>
            </w:r>
          </w:p>
        </w:tc>
        <w:tc>
          <w:tcPr>
            <w:tcW w:w="1276" w:type="dxa"/>
          </w:tcPr>
          <w:p w14:paraId="77A0FED8" w14:textId="77777777" w:rsidR="00AB63B2" w:rsidRPr="000F2B8F" w:rsidRDefault="00AB63B2" w:rsidP="00076D04">
            <w:pPr>
              <w:spacing w:line="276" w:lineRule="auto"/>
              <w:ind w:left="342"/>
              <w:jc w:val="center"/>
              <w:rPr>
                <w:rFonts w:asciiTheme="minorHAnsi" w:hAnsiTheme="minorHAnsi" w:cstheme="minorHAnsi"/>
                <w:sz w:val="20"/>
                <w:szCs w:val="20"/>
              </w:rPr>
            </w:pPr>
          </w:p>
          <w:p w14:paraId="765DA711" w14:textId="77777777" w:rsidR="00AB63B2" w:rsidRPr="000F2B8F" w:rsidRDefault="00AB63B2" w:rsidP="00076D04">
            <w:pPr>
              <w:spacing w:line="276" w:lineRule="auto"/>
              <w:ind w:left="342"/>
              <w:jc w:val="center"/>
              <w:rPr>
                <w:rFonts w:asciiTheme="minorHAnsi" w:hAnsiTheme="minorHAnsi" w:cstheme="minorHAnsi"/>
                <w:sz w:val="20"/>
                <w:szCs w:val="20"/>
              </w:rPr>
            </w:pPr>
          </w:p>
          <w:p w14:paraId="01DF2819" w14:textId="77777777" w:rsidR="00AB63B2" w:rsidRDefault="00AB63B2" w:rsidP="00076D04">
            <w:pPr>
              <w:spacing w:line="276" w:lineRule="auto"/>
              <w:rPr>
                <w:rFonts w:asciiTheme="minorHAnsi" w:hAnsiTheme="minorHAnsi" w:cstheme="minorHAnsi"/>
                <w:sz w:val="20"/>
                <w:szCs w:val="20"/>
              </w:rPr>
            </w:pPr>
            <w:r>
              <w:rPr>
                <w:rFonts w:asciiTheme="minorHAnsi" w:hAnsiTheme="minorHAnsi" w:cstheme="minorHAnsi"/>
                <w:sz w:val="20"/>
                <w:szCs w:val="20"/>
              </w:rPr>
              <w:t xml:space="preserve">    50,00</w:t>
            </w:r>
          </w:p>
          <w:p w14:paraId="6911F05E" w14:textId="77777777" w:rsidR="00AB63B2" w:rsidRPr="000F2B8F" w:rsidRDefault="00AB63B2" w:rsidP="00076D04">
            <w:pPr>
              <w:spacing w:line="276" w:lineRule="auto"/>
              <w:jc w:val="center"/>
              <w:rPr>
                <w:rFonts w:asciiTheme="minorHAnsi" w:hAnsiTheme="minorHAnsi" w:cstheme="minorHAnsi"/>
                <w:sz w:val="20"/>
                <w:szCs w:val="20"/>
              </w:rPr>
            </w:pPr>
          </w:p>
        </w:tc>
      </w:tr>
      <w:tr w:rsidR="00AB63B2" w:rsidRPr="00AD4D97" w14:paraId="3A4FE17D" w14:textId="77777777" w:rsidTr="00076D04">
        <w:trPr>
          <w:trHeight w:val="454"/>
        </w:trPr>
        <w:tc>
          <w:tcPr>
            <w:tcW w:w="885" w:type="dxa"/>
          </w:tcPr>
          <w:p w14:paraId="4136B006" w14:textId="77777777" w:rsidR="00AB63B2" w:rsidRPr="00AD4D97" w:rsidRDefault="00AB63B2" w:rsidP="00076D04">
            <w:pPr>
              <w:spacing w:line="276" w:lineRule="auto"/>
              <w:ind w:left="90"/>
              <w:rPr>
                <w:rFonts w:asciiTheme="minorHAnsi" w:eastAsia="Calibri" w:hAnsiTheme="minorHAnsi" w:cstheme="minorHAnsi"/>
                <w:color w:val="222222"/>
                <w:sz w:val="20"/>
                <w:szCs w:val="20"/>
                <w:shd w:val="clear" w:color="auto" w:fill="FFFFFF"/>
              </w:rPr>
            </w:pPr>
          </w:p>
        </w:tc>
        <w:tc>
          <w:tcPr>
            <w:tcW w:w="2812" w:type="dxa"/>
            <w:vAlign w:val="center"/>
          </w:tcPr>
          <w:p w14:paraId="6A0BB51D" w14:textId="77777777" w:rsidR="00AB63B2" w:rsidRPr="00AD4D97" w:rsidRDefault="00AB63B2" w:rsidP="00076D04">
            <w:pPr>
              <w:jc w:val="center"/>
              <w:rPr>
                <w:rFonts w:asciiTheme="minorHAnsi" w:hAnsiTheme="minorHAnsi" w:cstheme="minorHAnsi"/>
                <w:sz w:val="20"/>
                <w:szCs w:val="20"/>
              </w:rPr>
            </w:pPr>
          </w:p>
        </w:tc>
        <w:tc>
          <w:tcPr>
            <w:tcW w:w="2409" w:type="dxa"/>
            <w:vAlign w:val="center"/>
          </w:tcPr>
          <w:p w14:paraId="5E2FF8B1" w14:textId="77777777" w:rsidR="00AB63B2" w:rsidRPr="00AD4D97" w:rsidRDefault="00AB63B2" w:rsidP="00076D04">
            <w:pPr>
              <w:pStyle w:val="ac"/>
              <w:ind w:left="360"/>
              <w:rPr>
                <w:rFonts w:asciiTheme="minorHAnsi" w:hAnsiTheme="minorHAnsi" w:cstheme="minorHAnsi"/>
                <w:sz w:val="20"/>
                <w:szCs w:val="20"/>
              </w:rPr>
            </w:pPr>
          </w:p>
        </w:tc>
        <w:tc>
          <w:tcPr>
            <w:tcW w:w="2366" w:type="dxa"/>
            <w:gridSpan w:val="2"/>
            <w:vAlign w:val="center"/>
          </w:tcPr>
          <w:p w14:paraId="7164925D" w14:textId="77777777" w:rsidR="00AB63B2" w:rsidRPr="00AD4D97" w:rsidRDefault="00AB63B2" w:rsidP="00076D04">
            <w:pPr>
              <w:spacing w:line="276" w:lineRule="auto"/>
              <w:jc w:val="both"/>
              <w:rPr>
                <w:rFonts w:asciiTheme="minorHAnsi" w:hAnsiTheme="minorHAnsi" w:cstheme="minorHAnsi"/>
                <w:b/>
                <w:sz w:val="20"/>
                <w:szCs w:val="20"/>
              </w:rPr>
            </w:pPr>
            <w:r>
              <w:rPr>
                <w:rFonts w:asciiTheme="minorHAnsi" w:hAnsiTheme="minorHAnsi" w:cstheme="minorHAnsi"/>
                <w:b/>
                <w:sz w:val="20"/>
                <w:szCs w:val="20"/>
              </w:rPr>
              <w:t>ΧΩΡΙΣ Φ.Π.Α</w:t>
            </w:r>
            <w:r w:rsidRPr="004F628F">
              <w:rPr>
                <w:rFonts w:asciiTheme="minorHAnsi" w:hAnsiTheme="minorHAnsi" w:cstheme="minorHAnsi"/>
                <w:b/>
                <w:sz w:val="20"/>
                <w:szCs w:val="20"/>
              </w:rPr>
              <w:t>:</w:t>
            </w:r>
            <w:r>
              <w:rPr>
                <w:rFonts w:asciiTheme="minorHAnsi" w:hAnsiTheme="minorHAnsi" w:cstheme="minorHAnsi"/>
                <w:b/>
                <w:sz w:val="20"/>
                <w:szCs w:val="20"/>
              </w:rPr>
              <w:t xml:space="preserve">  260,00 €  </w:t>
            </w:r>
          </w:p>
        </w:tc>
      </w:tr>
      <w:tr w:rsidR="00AB63B2" w:rsidRPr="00AD4D97" w14:paraId="43015B46" w14:textId="77777777" w:rsidTr="00076D04">
        <w:trPr>
          <w:trHeight w:val="454"/>
        </w:trPr>
        <w:tc>
          <w:tcPr>
            <w:tcW w:w="8472" w:type="dxa"/>
            <w:gridSpan w:val="5"/>
          </w:tcPr>
          <w:p w14:paraId="258A3AE0" w14:textId="77777777" w:rsidR="00AB63B2" w:rsidRPr="00FE6EED" w:rsidRDefault="00AB63B2" w:rsidP="00076D04">
            <w:pPr>
              <w:spacing w:line="276" w:lineRule="auto"/>
              <w:ind w:left="342"/>
              <w:jc w:val="center"/>
              <w:rPr>
                <w:rFonts w:asciiTheme="minorHAnsi" w:hAnsiTheme="minorHAnsi" w:cstheme="minorHAnsi"/>
                <w:b/>
                <w:sz w:val="20"/>
                <w:szCs w:val="20"/>
                <w:lang w:val="en-US"/>
              </w:rPr>
            </w:pPr>
            <w:r>
              <w:rPr>
                <w:rFonts w:asciiTheme="minorHAnsi" w:hAnsiTheme="minorHAnsi" w:cstheme="minorHAnsi"/>
                <w:b/>
                <w:sz w:val="20"/>
                <w:szCs w:val="20"/>
              </w:rPr>
              <w:t xml:space="preserve">                                                                                                                          Φ.Π.Α 13</w:t>
            </w:r>
            <w:r w:rsidRPr="00AD4D97">
              <w:rPr>
                <w:rFonts w:asciiTheme="minorHAnsi" w:hAnsiTheme="minorHAnsi" w:cstheme="minorHAnsi"/>
                <w:b/>
                <w:sz w:val="20"/>
                <w:szCs w:val="20"/>
              </w:rPr>
              <w:t>%</w:t>
            </w:r>
            <w:r>
              <w:rPr>
                <w:rFonts w:asciiTheme="minorHAnsi" w:hAnsiTheme="minorHAnsi" w:cstheme="minorHAnsi"/>
                <w:b/>
                <w:sz w:val="20"/>
                <w:szCs w:val="20"/>
                <w:lang w:val="en-US"/>
              </w:rPr>
              <w:t xml:space="preserve"> : </w:t>
            </w:r>
            <w:r>
              <w:rPr>
                <w:rFonts w:asciiTheme="minorHAnsi" w:hAnsiTheme="minorHAnsi" w:cstheme="minorHAnsi"/>
                <w:b/>
                <w:sz w:val="20"/>
                <w:szCs w:val="20"/>
              </w:rPr>
              <w:t xml:space="preserve"> 33,80</w:t>
            </w:r>
            <w:r w:rsidRPr="004F628F">
              <w:rPr>
                <w:rFonts w:asciiTheme="minorHAnsi" w:hAnsiTheme="minorHAnsi" w:cstheme="minorHAnsi"/>
                <w:b/>
                <w:sz w:val="20"/>
                <w:szCs w:val="20"/>
              </w:rPr>
              <w:t xml:space="preserve"> €</w:t>
            </w:r>
          </w:p>
        </w:tc>
      </w:tr>
      <w:tr w:rsidR="00AB63B2" w:rsidRPr="00AD4D97" w14:paraId="4152B9D2" w14:textId="77777777" w:rsidTr="00076D04">
        <w:trPr>
          <w:trHeight w:val="650"/>
        </w:trPr>
        <w:tc>
          <w:tcPr>
            <w:tcW w:w="8472" w:type="dxa"/>
            <w:gridSpan w:val="5"/>
          </w:tcPr>
          <w:p w14:paraId="2617533D" w14:textId="77777777" w:rsidR="00AB63B2" w:rsidRPr="00AA30EC" w:rsidRDefault="00AB63B2" w:rsidP="00076D04">
            <w:pPr>
              <w:spacing w:line="276" w:lineRule="auto"/>
              <w:jc w:val="both"/>
              <w:rPr>
                <w:rFonts w:asciiTheme="minorHAnsi" w:hAnsiTheme="minorHAnsi" w:cstheme="minorHAnsi"/>
                <w:b/>
                <w:sz w:val="20"/>
                <w:szCs w:val="20"/>
              </w:rPr>
            </w:pPr>
            <w:r w:rsidRPr="00AD4D97">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563294">
              <w:rPr>
                <w:rFonts w:asciiTheme="minorHAnsi" w:hAnsiTheme="minorHAnsi" w:cstheme="minorHAnsi"/>
                <w:b/>
              </w:rPr>
              <w:t xml:space="preserve"> </w:t>
            </w:r>
            <w:r w:rsidRPr="00AA30EC">
              <w:rPr>
                <w:rFonts w:asciiTheme="minorHAnsi" w:hAnsiTheme="minorHAnsi" w:cstheme="minorHAnsi"/>
                <w:b/>
                <w:sz w:val="20"/>
                <w:szCs w:val="20"/>
              </w:rPr>
              <w:t xml:space="preserve">ΣΥΝΟΛΟ : ΟΜΑΔΑΣ </w:t>
            </w:r>
            <w:r>
              <w:rPr>
                <w:rFonts w:asciiTheme="minorHAnsi" w:hAnsiTheme="minorHAnsi" w:cstheme="minorHAnsi"/>
                <w:b/>
                <w:sz w:val="20"/>
                <w:szCs w:val="20"/>
              </w:rPr>
              <w:t>Γ</w:t>
            </w:r>
          </w:p>
          <w:p w14:paraId="67E11796" w14:textId="77777777" w:rsidR="00AB63B2" w:rsidRPr="00AD4D97" w:rsidRDefault="00AB63B2" w:rsidP="00076D04">
            <w:pPr>
              <w:spacing w:line="276" w:lineRule="auto"/>
              <w:ind w:left="342"/>
              <w:jc w:val="center"/>
              <w:rPr>
                <w:rFonts w:asciiTheme="minorHAnsi" w:hAnsiTheme="minorHAnsi" w:cstheme="minorHAnsi"/>
                <w:b/>
                <w:sz w:val="20"/>
                <w:szCs w:val="20"/>
              </w:rPr>
            </w:pPr>
            <w:r>
              <w:rPr>
                <w:rFonts w:asciiTheme="minorHAnsi" w:hAnsiTheme="minorHAnsi" w:cstheme="minorHAnsi"/>
                <w:b/>
                <w:sz w:val="20"/>
                <w:szCs w:val="20"/>
              </w:rPr>
              <w:t xml:space="preserve">                                                                                                                                       293,80 €         </w:t>
            </w:r>
            <w:r w:rsidRPr="00AD4D97">
              <w:rPr>
                <w:rFonts w:asciiTheme="minorHAnsi" w:hAnsiTheme="minorHAnsi" w:cstheme="minorHAnsi"/>
                <w:b/>
                <w:sz w:val="20"/>
                <w:szCs w:val="20"/>
              </w:rPr>
              <w:t xml:space="preserve"> </w:t>
            </w:r>
          </w:p>
        </w:tc>
      </w:tr>
      <w:tr w:rsidR="00AB63B2" w:rsidRPr="00AD4D97" w14:paraId="731EE04D" w14:textId="77777777" w:rsidTr="00076D04">
        <w:trPr>
          <w:trHeight w:val="454"/>
        </w:trPr>
        <w:tc>
          <w:tcPr>
            <w:tcW w:w="8472" w:type="dxa"/>
            <w:gridSpan w:val="5"/>
          </w:tcPr>
          <w:p w14:paraId="1DAF8F73" w14:textId="77777777" w:rsidR="00AB63B2" w:rsidRPr="00724A07" w:rsidRDefault="00AB63B2" w:rsidP="00076D04">
            <w:pPr>
              <w:spacing w:line="276" w:lineRule="auto"/>
              <w:ind w:left="342"/>
              <w:jc w:val="center"/>
              <w:rPr>
                <w:rFonts w:asciiTheme="minorHAnsi" w:hAnsiTheme="minorHAnsi" w:cstheme="minorHAnsi"/>
                <w:b/>
              </w:rPr>
            </w:pPr>
            <w:r w:rsidRPr="00FE6EED">
              <w:rPr>
                <w:rFonts w:asciiTheme="minorHAnsi" w:hAnsiTheme="minorHAnsi" w:cstheme="minorHAnsi"/>
                <w:b/>
              </w:rPr>
              <w:t xml:space="preserve">                              </w:t>
            </w:r>
            <w:r>
              <w:rPr>
                <w:rFonts w:asciiTheme="minorHAnsi" w:hAnsiTheme="minorHAnsi" w:cstheme="minorHAnsi"/>
                <w:b/>
              </w:rPr>
              <w:t xml:space="preserve">         </w:t>
            </w:r>
            <w:r w:rsidRPr="00FE6EED">
              <w:rPr>
                <w:rFonts w:asciiTheme="minorHAnsi" w:hAnsiTheme="minorHAnsi" w:cstheme="minorHAnsi"/>
                <w:b/>
              </w:rPr>
              <w:t xml:space="preserve"> ΣΥΝΟΛΟ Α</w:t>
            </w:r>
            <w:r>
              <w:rPr>
                <w:rFonts w:asciiTheme="minorHAnsi" w:hAnsiTheme="minorHAnsi" w:cstheme="minorHAnsi"/>
                <w:b/>
              </w:rPr>
              <w:t xml:space="preserve"> + ΣΥΝΟΛΟ Β + ΣΥΝΟΛΟ Γ               </w:t>
            </w:r>
            <w:r w:rsidRPr="00FE6EED">
              <w:rPr>
                <w:rFonts w:asciiTheme="minorHAnsi" w:hAnsiTheme="minorHAnsi" w:cstheme="minorHAnsi"/>
                <w:b/>
              </w:rPr>
              <w:t xml:space="preserve"> </w:t>
            </w:r>
            <w:r>
              <w:rPr>
                <w:rFonts w:asciiTheme="minorHAnsi" w:hAnsiTheme="minorHAnsi" w:cstheme="minorHAnsi"/>
                <w:b/>
              </w:rPr>
              <w:t>1.902,08</w:t>
            </w:r>
            <w:r w:rsidRPr="00724A07">
              <w:rPr>
                <w:rFonts w:asciiTheme="minorHAnsi" w:hAnsiTheme="minorHAnsi" w:cstheme="minorHAnsi"/>
                <w:b/>
              </w:rPr>
              <w:t>€</w:t>
            </w:r>
          </w:p>
        </w:tc>
      </w:tr>
    </w:tbl>
    <w:p w14:paraId="028FECA7" w14:textId="77777777" w:rsidR="00AB63B2" w:rsidRPr="00AD4D97" w:rsidRDefault="00AB63B2" w:rsidP="00AB63B2">
      <w:pPr>
        <w:spacing w:line="276" w:lineRule="auto"/>
        <w:jc w:val="both"/>
        <w:rPr>
          <w:rFonts w:asciiTheme="minorHAnsi" w:hAnsiTheme="minorHAnsi"/>
          <w:b/>
          <w:sz w:val="20"/>
          <w:szCs w:val="20"/>
        </w:rPr>
      </w:pPr>
      <w:r w:rsidRPr="00AD4D97">
        <w:rPr>
          <w:rFonts w:asciiTheme="minorHAnsi" w:hAnsiTheme="minorHAnsi" w:cstheme="minorHAnsi"/>
          <w:b/>
          <w:sz w:val="20"/>
          <w:szCs w:val="20"/>
        </w:rPr>
        <w:t xml:space="preserve">                                              </w:t>
      </w:r>
      <w:r w:rsidRPr="00AD4D97">
        <w:rPr>
          <w:rFonts w:asciiTheme="minorHAnsi" w:hAnsiTheme="minorHAnsi"/>
          <w:b/>
          <w:sz w:val="20"/>
          <w:szCs w:val="20"/>
        </w:rPr>
        <w:t xml:space="preserve">                                                                           </w:t>
      </w:r>
    </w:p>
    <w:p w14:paraId="66766DC0" w14:textId="77777777" w:rsidR="00AB63B2" w:rsidRPr="00AD4D97" w:rsidRDefault="00AB63B2" w:rsidP="00AB63B2">
      <w:pPr>
        <w:spacing w:after="240"/>
        <w:jc w:val="both"/>
        <w:rPr>
          <w:rFonts w:asciiTheme="minorHAnsi" w:hAnsiTheme="minorHAnsi" w:cstheme="minorHAnsi"/>
          <w:b/>
          <w:sz w:val="20"/>
          <w:szCs w:val="20"/>
        </w:rPr>
      </w:pPr>
    </w:p>
    <w:tbl>
      <w:tblPr>
        <w:tblpPr w:leftFromText="180" w:rightFromText="180" w:vertAnchor="text" w:horzAnchor="margin" w:tblpXSpec="right" w:tblpY="-2646"/>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AB63B2" w:rsidRPr="00AD4D97" w14:paraId="5DDD642C" w14:textId="77777777" w:rsidTr="00076D04">
        <w:trPr>
          <w:trHeight w:val="1020"/>
        </w:trPr>
        <w:tc>
          <w:tcPr>
            <w:tcW w:w="324" w:type="dxa"/>
            <w:tcBorders>
              <w:top w:val="nil"/>
              <w:left w:val="nil"/>
              <w:right w:val="nil"/>
            </w:tcBorders>
          </w:tcPr>
          <w:p w14:paraId="685D4999" w14:textId="77777777" w:rsidR="00AB63B2" w:rsidRPr="00AD4D97" w:rsidRDefault="00AB63B2" w:rsidP="00076D04">
            <w:pPr>
              <w:spacing w:line="276" w:lineRule="auto"/>
              <w:jc w:val="both"/>
              <w:rPr>
                <w:rFonts w:asciiTheme="minorHAnsi" w:hAnsiTheme="minorHAnsi"/>
                <w:sz w:val="20"/>
                <w:szCs w:val="20"/>
              </w:rPr>
            </w:pPr>
          </w:p>
        </w:tc>
      </w:tr>
    </w:tbl>
    <w:p w14:paraId="1158D3EA" w14:textId="77777777" w:rsidR="00AB63B2" w:rsidRPr="00AD4D97" w:rsidRDefault="00AB63B2" w:rsidP="00AB63B2">
      <w:pPr>
        <w:spacing w:line="276" w:lineRule="auto"/>
        <w:jc w:val="both"/>
        <w:rPr>
          <w:rFonts w:asciiTheme="minorHAnsi" w:hAnsiTheme="minorHAnsi"/>
          <w:sz w:val="20"/>
          <w:szCs w:val="20"/>
        </w:rPr>
      </w:pPr>
    </w:p>
    <w:p w14:paraId="17C66904" w14:textId="77777777" w:rsidR="00AB63B2" w:rsidRPr="00AD4D97" w:rsidRDefault="00AB63B2" w:rsidP="00AB63B2">
      <w:pPr>
        <w:tabs>
          <w:tab w:val="left" w:pos="4320"/>
          <w:tab w:val="left" w:pos="5400"/>
        </w:tabs>
        <w:ind w:right="957"/>
        <w:rPr>
          <w:rFonts w:asciiTheme="minorHAnsi" w:hAnsiTheme="minorHAnsi"/>
          <w:b/>
          <w:sz w:val="20"/>
          <w:szCs w:val="20"/>
        </w:rPr>
      </w:pPr>
    </w:p>
    <w:p w14:paraId="31B769FD" w14:textId="77777777" w:rsidR="00AB63B2" w:rsidRPr="00AD4D97" w:rsidRDefault="00AB63B2" w:rsidP="00AB63B2">
      <w:pPr>
        <w:spacing w:line="276" w:lineRule="auto"/>
        <w:jc w:val="both"/>
        <w:rPr>
          <w:rFonts w:asciiTheme="minorHAnsi" w:hAnsiTheme="minorHAnsi" w:cstheme="minorHAnsi"/>
          <w:sz w:val="20"/>
          <w:szCs w:val="20"/>
        </w:rPr>
      </w:pPr>
    </w:p>
    <w:p w14:paraId="6469D6D7" w14:textId="77777777" w:rsidR="00AB63B2" w:rsidRPr="00AD4D97" w:rsidRDefault="00AB63B2" w:rsidP="00AB63B2">
      <w:pPr>
        <w:spacing w:line="276" w:lineRule="auto"/>
        <w:jc w:val="both"/>
        <w:rPr>
          <w:rFonts w:asciiTheme="minorHAnsi" w:hAnsiTheme="minorHAnsi" w:cstheme="minorHAnsi"/>
          <w:sz w:val="20"/>
          <w:szCs w:val="20"/>
        </w:rPr>
      </w:pPr>
    </w:p>
    <w:p w14:paraId="4B63DE55" w14:textId="77777777" w:rsidR="00AB63B2" w:rsidRDefault="00AB63B2" w:rsidP="00AB63B2">
      <w:pPr>
        <w:jc w:val="both"/>
        <w:rPr>
          <w:rFonts w:asciiTheme="minorHAnsi" w:hAnsiTheme="minorHAnsi" w:cs="Calibri"/>
          <w:sz w:val="20"/>
          <w:szCs w:val="20"/>
        </w:rPr>
      </w:pPr>
      <w:r w:rsidRPr="00AD4D97">
        <w:rPr>
          <w:rFonts w:asciiTheme="minorHAnsi" w:hAnsiTheme="minorHAnsi" w:cs="Calibri"/>
          <w:sz w:val="20"/>
          <w:szCs w:val="20"/>
        </w:rPr>
        <w:t xml:space="preserve"> </w:t>
      </w:r>
      <w:r>
        <w:rPr>
          <w:rFonts w:asciiTheme="minorHAnsi" w:hAnsiTheme="minorHAnsi" w:cs="Calibri"/>
          <w:sz w:val="20"/>
          <w:szCs w:val="20"/>
        </w:rPr>
        <w:t xml:space="preserve"> </w:t>
      </w:r>
    </w:p>
    <w:p w14:paraId="51552FC1" w14:textId="77777777" w:rsidR="00AB63B2" w:rsidRDefault="00AB63B2" w:rsidP="00AB63B2">
      <w:pPr>
        <w:jc w:val="both"/>
        <w:rPr>
          <w:rFonts w:asciiTheme="minorHAnsi" w:hAnsiTheme="minorHAnsi" w:cs="Calibri"/>
          <w:sz w:val="20"/>
          <w:szCs w:val="20"/>
        </w:rPr>
      </w:pPr>
    </w:p>
    <w:p w14:paraId="4C15E6E3" w14:textId="77777777" w:rsidR="00AB63B2" w:rsidRDefault="00AB63B2" w:rsidP="00AB63B2">
      <w:pPr>
        <w:jc w:val="both"/>
        <w:rPr>
          <w:rFonts w:asciiTheme="minorHAnsi" w:hAnsiTheme="minorHAnsi" w:cs="Calibri"/>
          <w:sz w:val="20"/>
          <w:szCs w:val="20"/>
        </w:rPr>
      </w:pPr>
    </w:p>
    <w:p w14:paraId="7F478241" w14:textId="77777777" w:rsidR="00AB63B2" w:rsidRDefault="00AB63B2" w:rsidP="00AB63B2">
      <w:pPr>
        <w:spacing w:line="276" w:lineRule="auto"/>
        <w:jc w:val="both"/>
        <w:rPr>
          <w:rFonts w:ascii="Calibri" w:hAnsi="Calibri" w:cs="Calibri"/>
          <w:sz w:val="22"/>
          <w:szCs w:val="22"/>
        </w:rPr>
      </w:pPr>
    </w:p>
    <w:p w14:paraId="755CF81D" w14:textId="77777777" w:rsidR="00AB63B2" w:rsidRDefault="00AB63B2" w:rsidP="00AB63B2">
      <w:pPr>
        <w:spacing w:line="360" w:lineRule="auto"/>
        <w:rPr>
          <w:rFonts w:ascii="Calibri" w:hAnsi="Calibri" w:cs="Calibri"/>
          <w:sz w:val="22"/>
          <w:szCs w:val="22"/>
        </w:rPr>
      </w:pPr>
      <w:r>
        <w:rPr>
          <w:rFonts w:ascii="Calibri" w:hAnsi="Calibri" w:cs="Calibri"/>
          <w:sz w:val="22"/>
          <w:szCs w:val="22"/>
        </w:rPr>
        <w:t xml:space="preserve">                                                                                                </w:t>
      </w:r>
    </w:p>
    <w:p w14:paraId="0AA75E29" w14:textId="77777777" w:rsidR="00AB63B2" w:rsidRDefault="00AB63B2" w:rsidP="00AB63B2">
      <w:pPr>
        <w:spacing w:line="360" w:lineRule="auto"/>
        <w:rPr>
          <w:rFonts w:ascii="Calibri" w:hAnsi="Calibri" w:cs="Calibri"/>
          <w:sz w:val="22"/>
          <w:szCs w:val="22"/>
        </w:rPr>
      </w:pPr>
    </w:p>
    <w:p w14:paraId="51D3F47B" w14:textId="77777777" w:rsidR="00AB63B2" w:rsidRDefault="00AB63B2" w:rsidP="00AB63B2">
      <w:pPr>
        <w:spacing w:line="360" w:lineRule="auto"/>
        <w:rPr>
          <w:rFonts w:eastAsiaTheme="minorEastAsia"/>
          <w:b/>
          <w:sz w:val="20"/>
          <w:szCs w:val="20"/>
        </w:rPr>
      </w:pPr>
      <w:r>
        <w:rPr>
          <w:rFonts w:eastAsiaTheme="minorEastAsia"/>
          <w:b/>
          <w:sz w:val="20"/>
          <w:szCs w:val="20"/>
        </w:rPr>
        <w:t xml:space="preserve">                                                                                                                   </w:t>
      </w:r>
    </w:p>
    <w:p w14:paraId="4B56E541" w14:textId="77777777" w:rsidR="00AB63B2" w:rsidRDefault="00AB63B2" w:rsidP="00AB63B2">
      <w:pPr>
        <w:spacing w:line="360" w:lineRule="auto"/>
        <w:rPr>
          <w:rFonts w:eastAsiaTheme="minorEastAsia"/>
          <w:b/>
          <w:sz w:val="20"/>
          <w:szCs w:val="20"/>
        </w:rPr>
      </w:pPr>
    </w:p>
    <w:p w14:paraId="5FA5CEE5" w14:textId="77777777" w:rsidR="00AB63B2" w:rsidRDefault="00AB63B2" w:rsidP="00AB63B2">
      <w:pPr>
        <w:spacing w:line="360" w:lineRule="auto"/>
        <w:rPr>
          <w:rFonts w:eastAsiaTheme="minorEastAsia"/>
          <w:b/>
          <w:sz w:val="20"/>
          <w:szCs w:val="20"/>
        </w:rPr>
      </w:pPr>
    </w:p>
    <w:p w14:paraId="76FF10B0" w14:textId="77777777" w:rsidR="00AB63B2" w:rsidRDefault="00AB63B2" w:rsidP="00AB63B2">
      <w:pPr>
        <w:spacing w:line="360" w:lineRule="auto"/>
        <w:rPr>
          <w:rFonts w:eastAsiaTheme="minorEastAsia"/>
          <w:b/>
          <w:sz w:val="20"/>
          <w:szCs w:val="20"/>
        </w:rPr>
      </w:pPr>
    </w:p>
    <w:p w14:paraId="3230268D" w14:textId="77777777" w:rsidR="00AB63B2" w:rsidRDefault="00AB63B2" w:rsidP="00AB63B2">
      <w:pPr>
        <w:spacing w:line="360" w:lineRule="auto"/>
        <w:rPr>
          <w:rFonts w:eastAsiaTheme="minorEastAsia"/>
          <w:b/>
          <w:sz w:val="20"/>
          <w:szCs w:val="20"/>
        </w:rPr>
      </w:pPr>
    </w:p>
    <w:p w14:paraId="7C43B760" w14:textId="77777777" w:rsidR="00AB63B2" w:rsidRDefault="00AB63B2" w:rsidP="00AB63B2">
      <w:pPr>
        <w:spacing w:line="360" w:lineRule="auto"/>
        <w:rPr>
          <w:rFonts w:eastAsiaTheme="minorEastAsia"/>
          <w:b/>
          <w:sz w:val="20"/>
          <w:szCs w:val="20"/>
        </w:rPr>
      </w:pPr>
    </w:p>
    <w:p w14:paraId="4CDEDB01" w14:textId="77777777" w:rsidR="00AB63B2" w:rsidRDefault="00AB63B2" w:rsidP="00AB63B2">
      <w:pPr>
        <w:spacing w:line="360" w:lineRule="auto"/>
        <w:rPr>
          <w:rFonts w:eastAsiaTheme="minorEastAsia"/>
          <w:b/>
          <w:sz w:val="20"/>
          <w:szCs w:val="20"/>
        </w:rPr>
      </w:pPr>
      <w:r>
        <w:rPr>
          <w:rFonts w:eastAsiaTheme="minorEastAsia"/>
          <w:b/>
          <w:sz w:val="20"/>
          <w:szCs w:val="20"/>
        </w:rPr>
        <w:t xml:space="preserve">                </w:t>
      </w:r>
    </w:p>
    <w:p w14:paraId="1C849C64" w14:textId="77777777" w:rsidR="00AB63B2" w:rsidRDefault="00AB63B2" w:rsidP="00AB63B2">
      <w:pPr>
        <w:spacing w:line="360" w:lineRule="auto"/>
        <w:rPr>
          <w:rFonts w:eastAsiaTheme="minorEastAsia"/>
          <w:b/>
          <w:sz w:val="20"/>
          <w:szCs w:val="20"/>
        </w:rPr>
      </w:pPr>
    </w:p>
    <w:p w14:paraId="267078CE" w14:textId="77777777" w:rsidR="00AB63B2" w:rsidRDefault="00AB63B2" w:rsidP="00AB63B2">
      <w:pPr>
        <w:spacing w:line="360" w:lineRule="auto"/>
        <w:rPr>
          <w:rFonts w:eastAsiaTheme="minorEastAsia"/>
          <w:b/>
          <w:sz w:val="20"/>
          <w:szCs w:val="20"/>
        </w:rPr>
      </w:pPr>
    </w:p>
    <w:p w14:paraId="43D72D75" w14:textId="77777777" w:rsidR="00AB63B2" w:rsidRDefault="00AB63B2" w:rsidP="00AB63B2">
      <w:pPr>
        <w:spacing w:line="360" w:lineRule="auto"/>
        <w:rPr>
          <w:rFonts w:eastAsiaTheme="minorEastAsia"/>
          <w:b/>
          <w:sz w:val="20"/>
          <w:szCs w:val="20"/>
        </w:rPr>
      </w:pPr>
    </w:p>
    <w:p w14:paraId="30F7CB4E" w14:textId="77777777" w:rsidR="00AB63B2" w:rsidRPr="00196433" w:rsidRDefault="00AB63B2" w:rsidP="00AB63B2">
      <w:pPr>
        <w:spacing w:line="360" w:lineRule="auto"/>
        <w:rPr>
          <w:rFonts w:eastAsiaTheme="minorEastAsia"/>
          <w:b/>
          <w:sz w:val="20"/>
          <w:szCs w:val="20"/>
        </w:rPr>
      </w:pPr>
    </w:p>
    <w:p w14:paraId="2D3F3518" w14:textId="77777777" w:rsidR="00AB63B2" w:rsidRDefault="00AB63B2" w:rsidP="00AB63B2">
      <w:pPr>
        <w:spacing w:line="360" w:lineRule="auto"/>
        <w:jc w:val="center"/>
        <w:rPr>
          <w:rFonts w:eastAsiaTheme="minorEastAsia"/>
          <w:sz w:val="20"/>
          <w:szCs w:val="20"/>
        </w:rPr>
      </w:pPr>
    </w:p>
    <w:p w14:paraId="6CE4B7AD" w14:textId="77777777" w:rsidR="00AB63B2" w:rsidRDefault="00AB63B2" w:rsidP="00AB63B2">
      <w:pPr>
        <w:spacing w:line="360" w:lineRule="auto"/>
        <w:jc w:val="center"/>
        <w:rPr>
          <w:rFonts w:eastAsiaTheme="minorEastAsia"/>
          <w:sz w:val="20"/>
          <w:szCs w:val="20"/>
        </w:rPr>
      </w:pPr>
    </w:p>
    <w:p w14:paraId="1D675F83" w14:textId="77777777" w:rsidR="00AB63B2" w:rsidRDefault="00AB63B2" w:rsidP="00AB63B2">
      <w:pPr>
        <w:spacing w:line="360" w:lineRule="auto"/>
        <w:jc w:val="center"/>
        <w:rPr>
          <w:rFonts w:eastAsiaTheme="minorEastAsia"/>
          <w:b/>
          <w:sz w:val="20"/>
          <w:szCs w:val="20"/>
        </w:rPr>
      </w:pPr>
      <w:r>
        <w:rPr>
          <w:rFonts w:eastAsiaTheme="minorEastAsia"/>
          <w:b/>
          <w:sz w:val="20"/>
          <w:szCs w:val="20"/>
        </w:rPr>
        <w:t xml:space="preserve">  </w:t>
      </w:r>
    </w:p>
    <w:p w14:paraId="21C7DB37" w14:textId="77777777" w:rsidR="00AB63B2" w:rsidRDefault="00AB63B2" w:rsidP="00AB63B2">
      <w:pPr>
        <w:spacing w:line="360" w:lineRule="auto"/>
        <w:jc w:val="center"/>
        <w:rPr>
          <w:rFonts w:eastAsiaTheme="minorEastAsia"/>
          <w:b/>
          <w:sz w:val="20"/>
          <w:szCs w:val="20"/>
        </w:rPr>
      </w:pPr>
    </w:p>
    <w:p w14:paraId="56217864" w14:textId="77777777" w:rsidR="00AB63B2" w:rsidRDefault="00AB63B2" w:rsidP="00AB63B2">
      <w:pPr>
        <w:spacing w:line="276" w:lineRule="auto"/>
        <w:jc w:val="both"/>
        <w:rPr>
          <w:rFonts w:ascii="Calibri" w:hAnsi="Calibri" w:cs="Calibri"/>
          <w:sz w:val="22"/>
          <w:szCs w:val="22"/>
        </w:rPr>
      </w:pPr>
    </w:p>
    <w:p w14:paraId="7731927E" w14:textId="77777777" w:rsidR="00AB63B2" w:rsidRPr="00BD5320" w:rsidRDefault="00AB63B2" w:rsidP="00AB63B2">
      <w:pPr>
        <w:spacing w:line="360" w:lineRule="auto"/>
        <w:jc w:val="center"/>
        <w:rPr>
          <w:rFonts w:asciiTheme="minorHAnsi" w:hAnsiTheme="minorHAnsi" w:cstheme="minorHAnsi"/>
          <w:b/>
          <w:sz w:val="22"/>
          <w:szCs w:val="22"/>
        </w:rPr>
      </w:pPr>
      <w:r w:rsidRPr="00BD5320">
        <w:rPr>
          <w:rFonts w:asciiTheme="minorHAnsi" w:hAnsiTheme="minorHAnsi" w:cstheme="minorHAnsi"/>
          <w:b/>
          <w:sz w:val="22"/>
          <w:szCs w:val="22"/>
        </w:rPr>
        <w:t xml:space="preserve">       </w:t>
      </w:r>
    </w:p>
    <w:p w14:paraId="00A8DE9E" w14:textId="77777777" w:rsidR="00AB63B2" w:rsidRDefault="00AB63B2" w:rsidP="00AB63B2">
      <w:pPr>
        <w:spacing w:line="360" w:lineRule="auto"/>
        <w:rPr>
          <w:rFonts w:asciiTheme="minorHAnsi" w:hAnsiTheme="minorHAnsi" w:cstheme="minorHAnsi"/>
          <w:b/>
          <w:sz w:val="22"/>
          <w:szCs w:val="22"/>
        </w:rPr>
      </w:pPr>
      <w:r>
        <w:rPr>
          <w:rFonts w:asciiTheme="minorHAnsi" w:hAnsiTheme="minorHAnsi" w:cstheme="minorHAnsi"/>
          <w:b/>
          <w:sz w:val="22"/>
          <w:szCs w:val="22"/>
        </w:rPr>
        <w:t xml:space="preserve">      </w:t>
      </w:r>
    </w:p>
    <w:p w14:paraId="2CE5B64C" w14:textId="77777777" w:rsidR="00AB63B2" w:rsidRDefault="00AB63B2" w:rsidP="00AB63B2">
      <w:pPr>
        <w:spacing w:line="360" w:lineRule="auto"/>
        <w:rPr>
          <w:rFonts w:asciiTheme="minorHAnsi" w:hAnsiTheme="minorHAnsi" w:cstheme="minorHAnsi"/>
          <w:b/>
          <w:sz w:val="22"/>
          <w:szCs w:val="22"/>
        </w:rPr>
      </w:pPr>
    </w:p>
    <w:p w14:paraId="038F3DB5" w14:textId="77777777" w:rsidR="00AB63B2" w:rsidRDefault="00AB63B2" w:rsidP="00AB63B2">
      <w:pPr>
        <w:spacing w:line="360" w:lineRule="auto"/>
        <w:rPr>
          <w:rFonts w:asciiTheme="minorHAnsi" w:hAnsiTheme="minorHAnsi" w:cstheme="minorHAnsi"/>
          <w:b/>
          <w:sz w:val="22"/>
          <w:szCs w:val="22"/>
        </w:rPr>
      </w:pPr>
    </w:p>
    <w:p w14:paraId="4FD44D87" w14:textId="77777777" w:rsidR="00076D04" w:rsidRDefault="00076D04" w:rsidP="00AB63B2">
      <w:pPr>
        <w:spacing w:line="360" w:lineRule="auto"/>
        <w:rPr>
          <w:rFonts w:asciiTheme="minorHAnsi" w:hAnsiTheme="minorHAnsi" w:cstheme="minorHAnsi"/>
          <w:b/>
          <w:sz w:val="22"/>
          <w:szCs w:val="22"/>
        </w:rPr>
      </w:pPr>
    </w:p>
    <w:p w14:paraId="1EAF16E0" w14:textId="77777777" w:rsidR="00076D04" w:rsidRDefault="00076D04" w:rsidP="00AB63B2">
      <w:pPr>
        <w:spacing w:line="360" w:lineRule="auto"/>
        <w:rPr>
          <w:rFonts w:asciiTheme="minorHAnsi" w:hAnsiTheme="minorHAnsi" w:cstheme="minorHAnsi"/>
          <w:b/>
          <w:sz w:val="22"/>
          <w:szCs w:val="22"/>
        </w:rPr>
      </w:pPr>
    </w:p>
    <w:p w14:paraId="2119957B" w14:textId="77777777" w:rsidR="001578FA" w:rsidRDefault="00076D04" w:rsidP="001578FA">
      <w:pPr>
        <w:spacing w:line="276" w:lineRule="auto"/>
        <w:jc w:val="both"/>
        <w:rPr>
          <w:rFonts w:ascii="Calibri" w:hAnsi="Calibri" w:cs="Calibri"/>
          <w:sz w:val="22"/>
          <w:szCs w:val="22"/>
        </w:rPr>
      </w:pPr>
      <w:r w:rsidRPr="007119F3">
        <w:rPr>
          <w:rFonts w:ascii="Calibri" w:hAnsi="Calibri" w:cs="Calibri"/>
          <w:sz w:val="22"/>
          <w:szCs w:val="22"/>
        </w:rPr>
        <w:t>Οι αναφερόμενες  τιμές διαμορφώθηκ</w:t>
      </w:r>
      <w:r>
        <w:rPr>
          <w:rFonts w:ascii="Calibri" w:hAnsi="Calibri" w:cs="Calibri"/>
          <w:sz w:val="22"/>
          <w:szCs w:val="22"/>
        </w:rPr>
        <w:t>αν με τις τρέχουσες τιμές της αγοράς και το είδος των προμηθειών και των υπηρεσιών.</w:t>
      </w:r>
      <w:r w:rsidR="001578FA" w:rsidRPr="001578FA">
        <w:rPr>
          <w:rFonts w:ascii="Calibri" w:hAnsi="Calibri" w:cs="Calibri"/>
          <w:sz w:val="22"/>
          <w:szCs w:val="22"/>
        </w:rPr>
        <w:t xml:space="preserve"> </w:t>
      </w:r>
    </w:p>
    <w:p w14:paraId="1DCEFCF7" w14:textId="77777777" w:rsidR="001578FA" w:rsidRDefault="001578FA" w:rsidP="001578FA">
      <w:pPr>
        <w:spacing w:line="276" w:lineRule="auto"/>
        <w:jc w:val="both"/>
        <w:rPr>
          <w:rFonts w:ascii="Calibri" w:hAnsi="Calibri" w:cs="Calibri"/>
          <w:sz w:val="22"/>
          <w:szCs w:val="22"/>
        </w:rPr>
      </w:pPr>
    </w:p>
    <w:p w14:paraId="28CB448F" w14:textId="77777777" w:rsidR="001578FA" w:rsidRDefault="001578FA" w:rsidP="001578FA">
      <w:pPr>
        <w:spacing w:line="276" w:lineRule="auto"/>
        <w:jc w:val="both"/>
        <w:rPr>
          <w:rFonts w:ascii="Calibri" w:hAnsi="Calibri" w:cs="Calibri"/>
          <w:sz w:val="22"/>
          <w:szCs w:val="22"/>
        </w:rPr>
      </w:pPr>
    </w:p>
    <w:p w14:paraId="5C88E485" w14:textId="77777777" w:rsidR="001578FA" w:rsidRDefault="001578FA" w:rsidP="001578FA">
      <w:pPr>
        <w:spacing w:line="276" w:lineRule="auto"/>
        <w:jc w:val="both"/>
        <w:rPr>
          <w:rFonts w:ascii="Calibri" w:hAnsi="Calibri" w:cs="Calibri"/>
          <w:sz w:val="22"/>
          <w:szCs w:val="22"/>
        </w:rPr>
      </w:pPr>
    </w:p>
    <w:p w14:paraId="1911D79A" w14:textId="77777777" w:rsidR="001578FA" w:rsidRDefault="001578FA" w:rsidP="001578FA">
      <w:pPr>
        <w:spacing w:line="276" w:lineRule="auto"/>
        <w:jc w:val="both"/>
        <w:rPr>
          <w:rFonts w:ascii="Calibri" w:hAnsi="Calibri" w:cs="Calibri"/>
          <w:sz w:val="22"/>
          <w:szCs w:val="22"/>
        </w:rPr>
      </w:pPr>
    </w:p>
    <w:p w14:paraId="5DA33858" w14:textId="7600F54A" w:rsidR="001578FA" w:rsidRPr="007119F3" w:rsidRDefault="001578FA" w:rsidP="001578FA">
      <w:pPr>
        <w:spacing w:line="276" w:lineRule="auto"/>
        <w:jc w:val="both"/>
        <w:rPr>
          <w:rFonts w:ascii="Calibri" w:hAnsi="Calibri" w:cs="Calibri"/>
          <w:sz w:val="22"/>
          <w:szCs w:val="22"/>
        </w:rPr>
      </w:pPr>
      <w:r w:rsidRPr="007119F3">
        <w:rPr>
          <w:rFonts w:ascii="Calibri" w:hAnsi="Calibri" w:cs="Calibri"/>
          <w:sz w:val="22"/>
          <w:szCs w:val="22"/>
        </w:rPr>
        <w:t xml:space="preserve">Ο ενδεικτικός προϋπολογισμός της </w:t>
      </w:r>
      <w:r>
        <w:rPr>
          <w:rFonts w:ascii="Calibri" w:hAnsi="Calibri" w:cs="Calibri"/>
          <w:sz w:val="22"/>
          <w:szCs w:val="22"/>
        </w:rPr>
        <w:t xml:space="preserve">δαπάνης </w:t>
      </w:r>
      <w:r w:rsidRPr="007119F3">
        <w:rPr>
          <w:rFonts w:ascii="Calibri" w:hAnsi="Calibri" w:cs="Calibri"/>
          <w:sz w:val="22"/>
          <w:szCs w:val="22"/>
        </w:rPr>
        <w:t xml:space="preserve"> ανέρχεται στο ποσό </w:t>
      </w:r>
      <w:r>
        <w:rPr>
          <w:rFonts w:asciiTheme="minorHAnsi" w:hAnsiTheme="minorHAnsi" w:cstheme="minorHAnsi"/>
          <w:b/>
        </w:rPr>
        <w:t>1.902,08</w:t>
      </w:r>
      <w:r w:rsidRPr="000B6105">
        <w:rPr>
          <w:rFonts w:ascii="Calibri" w:hAnsi="Calibri" w:cs="Calibri"/>
          <w:b/>
          <w:sz w:val="22"/>
          <w:szCs w:val="22"/>
        </w:rPr>
        <w:t xml:space="preserve">  €</w:t>
      </w:r>
      <w:r w:rsidRPr="007119F3">
        <w:rPr>
          <w:rFonts w:ascii="Calibri" w:hAnsi="Calibri" w:cs="Calibri"/>
          <w:sz w:val="22"/>
          <w:szCs w:val="22"/>
        </w:rPr>
        <w:t xml:space="preserve">   (συμπεριλαμβανομένου του Φ.Π.Α.) και βαρύνει τον </w:t>
      </w:r>
      <w:r w:rsidRPr="002A7110">
        <w:rPr>
          <w:rFonts w:ascii="Calibri" w:hAnsi="Calibri" w:cs="Calibri"/>
          <w:b/>
          <w:sz w:val="22"/>
          <w:szCs w:val="22"/>
        </w:rPr>
        <w:t>ΚΑ 15/6471.0035</w:t>
      </w:r>
      <w:r w:rsidRPr="007119F3">
        <w:rPr>
          <w:rFonts w:ascii="Calibri" w:hAnsi="Calibri" w:cs="Calibri"/>
          <w:sz w:val="22"/>
          <w:szCs w:val="22"/>
        </w:rPr>
        <w:t xml:space="preserve"> με τίτλο «Έξοδα πολιτιστικών δραστηριοτήτων για την υπηρεσία Παιδείας και Βιβλιοθηκών» του σκέλους των εξόδων του Δημοτικού προϋπολογισμού οικονομικού έτους 20</w:t>
      </w:r>
      <w:r>
        <w:rPr>
          <w:rFonts w:ascii="Calibri" w:hAnsi="Calibri" w:cs="Calibri"/>
          <w:sz w:val="22"/>
          <w:szCs w:val="22"/>
        </w:rPr>
        <w:t>23</w:t>
      </w:r>
      <w:r w:rsidRPr="007119F3">
        <w:rPr>
          <w:rFonts w:ascii="Calibri" w:hAnsi="Calibri" w:cs="Calibri"/>
          <w:sz w:val="22"/>
          <w:szCs w:val="22"/>
        </w:rPr>
        <w:t xml:space="preserve"> για την κάλυψη της παραπάνω εκδήλωσης.</w:t>
      </w:r>
    </w:p>
    <w:p w14:paraId="3E0D5941" w14:textId="035EE225" w:rsidR="00076D04" w:rsidRDefault="00076D04" w:rsidP="00AB63B2">
      <w:pPr>
        <w:spacing w:line="360" w:lineRule="auto"/>
        <w:rPr>
          <w:rFonts w:asciiTheme="minorHAnsi" w:hAnsiTheme="minorHAnsi" w:cstheme="minorHAnsi"/>
          <w:b/>
          <w:sz w:val="22"/>
          <w:szCs w:val="22"/>
        </w:rPr>
      </w:pPr>
    </w:p>
    <w:p w14:paraId="293EEFCB" w14:textId="77777777" w:rsidR="00AB63B2" w:rsidRDefault="00AB63B2" w:rsidP="00AB63B2">
      <w:pPr>
        <w:spacing w:line="360" w:lineRule="auto"/>
        <w:rPr>
          <w:rFonts w:asciiTheme="minorHAnsi" w:hAnsiTheme="minorHAnsi" w:cstheme="minorHAnsi"/>
          <w:b/>
          <w:sz w:val="22"/>
          <w:szCs w:val="22"/>
        </w:rPr>
      </w:pPr>
    </w:p>
    <w:p w14:paraId="17F9AEB9" w14:textId="2A27E27A" w:rsidR="00AB63B2" w:rsidRPr="00AA336D" w:rsidRDefault="00AB63B2" w:rsidP="00AB63B2">
      <w:pPr>
        <w:spacing w:line="360" w:lineRule="auto"/>
        <w:rPr>
          <w:rFonts w:ascii="Calibri" w:hAnsi="Calibri" w:cs="Calibri"/>
          <w:sz w:val="22"/>
          <w:szCs w:val="22"/>
        </w:rPr>
      </w:pPr>
      <w:r w:rsidRPr="00AB63B2">
        <w:rPr>
          <w:rFonts w:asciiTheme="minorHAnsi" w:hAnsiTheme="minorHAnsi" w:cstheme="minorHAnsi"/>
          <w:b/>
          <w:sz w:val="22"/>
          <w:szCs w:val="22"/>
        </w:rPr>
        <w:t xml:space="preserve">        </w:t>
      </w:r>
      <w:r w:rsidRPr="00AB63B2">
        <w:rPr>
          <w:rFonts w:ascii="Calibri" w:hAnsi="Calibri" w:cs="Calibri"/>
          <w:b/>
          <w:sz w:val="22"/>
          <w:szCs w:val="22"/>
        </w:rPr>
        <w:t xml:space="preserve">                 Η ΣΥΝΤΑΞΑΣΑ                                                                     </w:t>
      </w:r>
      <w:r>
        <w:rPr>
          <w:rFonts w:ascii="Calibri" w:hAnsi="Calibri" w:cs="Calibri"/>
          <w:b/>
          <w:sz w:val="22"/>
          <w:szCs w:val="22"/>
        </w:rPr>
        <w:t xml:space="preserve">         </w:t>
      </w:r>
      <w:r w:rsidRPr="00AB63B2">
        <w:rPr>
          <w:rFonts w:ascii="Calibri" w:hAnsi="Calibri" w:cs="Calibri"/>
          <w:b/>
          <w:sz w:val="22"/>
          <w:szCs w:val="22"/>
        </w:rPr>
        <w:t xml:space="preserve">   Η ΠΡΟΪΣΤΑΜΕΝΗ</w:t>
      </w:r>
    </w:p>
    <w:p w14:paraId="6E820A92" w14:textId="00D74C26" w:rsidR="00AB63B2" w:rsidRDefault="00AB63B2" w:rsidP="00AB63B2">
      <w:pPr>
        <w:spacing w:line="360" w:lineRule="auto"/>
        <w:rPr>
          <w:rFonts w:asciiTheme="minorHAnsi" w:hAnsiTheme="minorHAnsi" w:cstheme="minorHAnsi"/>
          <w:b/>
          <w:sz w:val="22"/>
          <w:szCs w:val="22"/>
        </w:rPr>
      </w:pPr>
      <w:r w:rsidRPr="00AA336D">
        <w:rPr>
          <w:rFonts w:ascii="Calibri" w:hAnsi="Calibri" w:cs="Calibri"/>
          <w:sz w:val="22"/>
          <w:szCs w:val="22"/>
        </w:rPr>
        <w:t xml:space="preserve">                    </w:t>
      </w:r>
      <w:r w:rsidRPr="00BD5320">
        <w:rPr>
          <w:rFonts w:asciiTheme="minorHAnsi" w:hAnsiTheme="minorHAnsi" w:cstheme="minorHAnsi"/>
          <w:b/>
          <w:sz w:val="22"/>
          <w:szCs w:val="22"/>
        </w:rPr>
        <w:t xml:space="preserve"> ΤΣΙΓΚΑΡΙΔΑ ΧΡΥΣΑ</w:t>
      </w:r>
      <w:r w:rsidRPr="00AA336D">
        <w:rPr>
          <w:rFonts w:ascii="Calibri" w:hAnsi="Calibri" w:cs="Calibri"/>
          <w:sz w:val="22"/>
          <w:szCs w:val="22"/>
        </w:rPr>
        <w:t xml:space="preserve">     </w:t>
      </w:r>
      <w:r>
        <w:rPr>
          <w:rFonts w:ascii="Calibri" w:hAnsi="Calibri" w:cs="Calibri"/>
          <w:sz w:val="22"/>
          <w:szCs w:val="22"/>
        </w:rPr>
        <w:t xml:space="preserve">                                                              </w:t>
      </w:r>
      <w:r w:rsidR="00B54B02">
        <w:rPr>
          <w:rFonts w:ascii="Calibri" w:hAnsi="Calibri" w:cs="Calibri"/>
          <w:sz w:val="22"/>
          <w:szCs w:val="22"/>
        </w:rPr>
        <w:t xml:space="preserve">            </w:t>
      </w:r>
      <w:r>
        <w:rPr>
          <w:rFonts w:ascii="Calibri" w:hAnsi="Calibri" w:cs="Calibri"/>
          <w:sz w:val="22"/>
          <w:szCs w:val="22"/>
        </w:rPr>
        <w:t xml:space="preserve">  </w:t>
      </w:r>
      <w:r w:rsidRPr="00BD5320">
        <w:rPr>
          <w:rFonts w:asciiTheme="minorHAnsi" w:hAnsiTheme="minorHAnsi" w:cstheme="minorHAnsi"/>
          <w:b/>
          <w:sz w:val="22"/>
          <w:szCs w:val="22"/>
        </w:rPr>
        <w:t>ΣΚΙΑ  ΖΩΗ</w:t>
      </w:r>
    </w:p>
    <w:p w14:paraId="0DDC7C5A" w14:textId="77777777" w:rsidR="00AB63B2" w:rsidRPr="00611FF8" w:rsidRDefault="00AB63B2" w:rsidP="00AB63B2">
      <w:pPr>
        <w:spacing w:line="360" w:lineRule="auto"/>
        <w:rPr>
          <w:rFonts w:ascii="Calibri" w:hAnsi="Calibri" w:cs="Calibri"/>
          <w:b/>
          <w:sz w:val="22"/>
          <w:szCs w:val="22"/>
        </w:rPr>
      </w:pPr>
    </w:p>
    <w:p w14:paraId="0FC90816" w14:textId="6BC61BDD" w:rsidR="00AB63B2" w:rsidRPr="00611FF8" w:rsidRDefault="00AB63B2" w:rsidP="00AB63B2">
      <w:pPr>
        <w:spacing w:line="360" w:lineRule="auto"/>
        <w:jc w:val="center"/>
        <w:rPr>
          <w:rFonts w:ascii="Calibri" w:hAnsi="Calibri" w:cs="Calibri"/>
          <w:b/>
          <w:sz w:val="22"/>
          <w:szCs w:val="22"/>
        </w:rPr>
      </w:pPr>
      <w:r w:rsidRPr="00611FF8">
        <w:rPr>
          <w:rFonts w:ascii="Calibri" w:hAnsi="Calibri" w:cs="Calibri"/>
          <w:b/>
          <w:sz w:val="22"/>
          <w:szCs w:val="22"/>
        </w:rPr>
        <w:t>ΘΕΩΡΗΘΗΚΕ</w:t>
      </w:r>
    </w:p>
    <w:p w14:paraId="2E47F255" w14:textId="77777777" w:rsidR="00AB63B2" w:rsidRPr="00BD5320" w:rsidRDefault="00AB63B2" w:rsidP="00AB63B2">
      <w:pPr>
        <w:spacing w:line="360" w:lineRule="auto"/>
        <w:jc w:val="center"/>
        <w:rPr>
          <w:rFonts w:asciiTheme="minorHAnsi" w:hAnsiTheme="minorHAnsi" w:cstheme="minorHAnsi"/>
          <w:b/>
          <w:sz w:val="22"/>
          <w:szCs w:val="22"/>
        </w:rPr>
      </w:pPr>
      <w:r w:rsidRPr="00BD5320">
        <w:rPr>
          <w:rFonts w:asciiTheme="minorHAnsi" w:hAnsiTheme="minorHAnsi" w:cstheme="minorHAnsi"/>
          <w:b/>
          <w:sz w:val="22"/>
          <w:szCs w:val="22"/>
        </w:rPr>
        <w:t>Η ΔΙΕΥΘΥΝΤΡΙΑ</w:t>
      </w:r>
    </w:p>
    <w:p w14:paraId="19288584" w14:textId="77777777" w:rsidR="00AB63B2" w:rsidRPr="00BD5320" w:rsidRDefault="00AB63B2" w:rsidP="00AB63B2">
      <w:pPr>
        <w:spacing w:line="360" w:lineRule="auto"/>
        <w:jc w:val="center"/>
        <w:rPr>
          <w:rFonts w:asciiTheme="minorHAnsi" w:hAnsiTheme="minorHAnsi" w:cstheme="minorHAnsi"/>
          <w:b/>
          <w:sz w:val="22"/>
          <w:szCs w:val="22"/>
        </w:rPr>
      </w:pPr>
    </w:p>
    <w:p w14:paraId="4296DC3D" w14:textId="77777777" w:rsidR="00AB63B2" w:rsidRPr="00BD5320" w:rsidRDefault="00AB63B2" w:rsidP="00AB63B2">
      <w:pPr>
        <w:spacing w:line="360" w:lineRule="auto"/>
        <w:jc w:val="center"/>
        <w:rPr>
          <w:rFonts w:asciiTheme="minorHAnsi" w:hAnsiTheme="minorHAnsi" w:cstheme="minorHAnsi"/>
          <w:b/>
          <w:sz w:val="22"/>
          <w:szCs w:val="22"/>
        </w:rPr>
      </w:pPr>
      <w:r w:rsidRPr="00BD5320">
        <w:rPr>
          <w:rFonts w:asciiTheme="minorHAnsi" w:hAnsiTheme="minorHAnsi" w:cstheme="minorHAnsi"/>
          <w:b/>
          <w:sz w:val="22"/>
          <w:szCs w:val="22"/>
        </w:rPr>
        <w:t>ΜΑΡΙΑ ΚΟΡΚΙΔΗ</w:t>
      </w:r>
    </w:p>
    <w:p w14:paraId="0A37D886" w14:textId="77777777" w:rsidR="00B05EDD" w:rsidRDefault="00B05EDD"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1B7A4721" w14:textId="77777777" w:rsidR="00B05EDD" w:rsidRDefault="00B05EDD"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3D077B2B" w14:textId="77777777" w:rsidR="00B05EDD" w:rsidRDefault="00B05EDD"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630D086F" w14:textId="77777777" w:rsidR="00B05EDD" w:rsidRDefault="00B05EDD"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06096A63" w14:textId="77777777" w:rsidR="00B05EDD" w:rsidRDefault="00B05EDD"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32430632" w14:textId="77777777" w:rsidR="00B05EDD" w:rsidRDefault="00B05EDD"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05B0BDEB" w14:textId="77777777" w:rsidR="00637952" w:rsidRDefault="00637952"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687292DF" w14:textId="77777777" w:rsidR="00637952" w:rsidRDefault="00637952"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0AB3974A" w14:textId="77777777" w:rsidR="001578FA" w:rsidRDefault="001578FA"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26BFA49C" w14:textId="77777777" w:rsidR="001578FA" w:rsidRDefault="001578FA"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211ACD64" w14:textId="77777777" w:rsidR="001578FA" w:rsidRDefault="001578FA"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1C462B34" w14:textId="77777777" w:rsidR="001578FA" w:rsidRDefault="001578FA"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4AF4345E" w14:textId="77777777" w:rsidR="001578FA" w:rsidRDefault="001578FA"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1589E91F" w14:textId="77777777" w:rsidR="001578FA" w:rsidRDefault="001578FA"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66C0FE1C" w14:textId="77777777" w:rsidR="001578FA" w:rsidRDefault="001578FA"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14E16CB0" w14:textId="77777777" w:rsidR="001578FA" w:rsidRDefault="001578FA"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271360B9" w14:textId="77777777" w:rsidR="001578FA" w:rsidRDefault="001578FA"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2D72694F" w14:textId="3FD2FA32" w:rsidR="001578FA" w:rsidRDefault="0019727E"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r>
        <w:rPr>
          <w:noProof/>
        </w:rPr>
        <w:drawing>
          <wp:inline distT="0" distB="0" distL="0" distR="0" wp14:anchorId="1BD527AF" wp14:editId="5B601E0B">
            <wp:extent cx="797560" cy="658495"/>
            <wp:effectExtent l="0" t="0" r="0" b="0"/>
            <wp:docPr id="7" name="Εικόνα 7" descr="Περιγραφή: \\srvfile\ΕΓΓΡΑΦΑ ΤΜΗΜΑΤΩΝ\ΔΙΑΦΟΡΑ ΕΓΓΡΑΦΑ\ΛΟΓΟΤΥΠΟ ΔΗΜΟΥ ΝΕΟ\LOGO DIMOU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Περιγραφή: \\srvfile\ΕΓΓΡΑΦΑ ΤΜΗΜΑΤΩΝ\ΔΙΑΦΟΡΑ ΕΓΓΡΑΦΑ\ΛΟΓΟΤΥΠΟ ΔΗΜΟΥ ΝΕΟ\LOGO DIMOU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658495"/>
                    </a:xfrm>
                    <a:prstGeom prst="rect">
                      <a:avLst/>
                    </a:prstGeom>
                    <a:noFill/>
                    <a:ln>
                      <a:noFill/>
                    </a:ln>
                  </pic:spPr>
                </pic:pic>
              </a:graphicData>
            </a:graphic>
          </wp:inline>
        </w:drawing>
      </w:r>
    </w:p>
    <w:p w14:paraId="685406A2" w14:textId="77777777" w:rsidR="0019727E" w:rsidRPr="00196433" w:rsidRDefault="0019727E" w:rsidP="0019727E">
      <w:pPr>
        <w:pStyle w:val="ac"/>
        <w:ind w:left="0"/>
        <w:rPr>
          <w:b/>
          <w:sz w:val="20"/>
          <w:szCs w:val="20"/>
        </w:rPr>
      </w:pPr>
      <w:r w:rsidRPr="00196433">
        <w:rPr>
          <w:b/>
          <w:sz w:val="20"/>
          <w:szCs w:val="20"/>
        </w:rPr>
        <w:t xml:space="preserve">ΕΛΛΗΝΙΚΗ ΔΗΜΟΚΡΑΤΙΑ                                                                                               </w:t>
      </w:r>
    </w:p>
    <w:p w14:paraId="7A8F5282" w14:textId="77777777" w:rsidR="0019727E" w:rsidRPr="00196433" w:rsidRDefault="0019727E" w:rsidP="0019727E">
      <w:pPr>
        <w:rPr>
          <w:sz w:val="20"/>
          <w:szCs w:val="20"/>
        </w:rPr>
      </w:pPr>
      <w:r w:rsidRPr="00196433">
        <w:rPr>
          <w:b/>
          <w:sz w:val="20"/>
          <w:szCs w:val="20"/>
        </w:rPr>
        <w:t>ΔΙΕΥΘΥΝΣΗ:</w:t>
      </w:r>
      <w:r w:rsidRPr="00196433">
        <w:rPr>
          <w:sz w:val="20"/>
          <w:szCs w:val="20"/>
        </w:rPr>
        <w:t xml:space="preserve"> </w:t>
      </w:r>
      <w:r w:rsidRPr="00196433">
        <w:rPr>
          <w:spacing w:val="-20"/>
          <w:sz w:val="20"/>
          <w:szCs w:val="20"/>
        </w:rPr>
        <w:t>ΠΟΛΙΤΙΣΜΟΥ   ΑΘΛΗΤΙΣΜΟΥ   &amp; ΠΑΙΔΕΙΑΣ</w:t>
      </w:r>
      <w:r w:rsidRPr="00196433">
        <w:rPr>
          <w:sz w:val="20"/>
          <w:szCs w:val="20"/>
        </w:rPr>
        <w:t xml:space="preserve">, </w:t>
      </w:r>
    </w:p>
    <w:p w14:paraId="675D4760" w14:textId="77777777" w:rsidR="0019727E" w:rsidRPr="00196433" w:rsidRDefault="0019727E" w:rsidP="0019727E">
      <w:pPr>
        <w:rPr>
          <w:sz w:val="20"/>
          <w:szCs w:val="20"/>
        </w:rPr>
      </w:pPr>
      <w:r w:rsidRPr="00196433">
        <w:rPr>
          <w:b/>
          <w:sz w:val="20"/>
          <w:szCs w:val="20"/>
        </w:rPr>
        <w:t xml:space="preserve">ΤΜΗΜΑ: </w:t>
      </w:r>
      <w:r>
        <w:rPr>
          <w:sz w:val="20"/>
          <w:szCs w:val="20"/>
        </w:rPr>
        <w:t>ΠΑΙΔΕΙΑΣ ΚΑΙ ΔΙΑ ΒΙΟΥ ΜΑΘΗΣΗΣ</w:t>
      </w:r>
      <w:r w:rsidRPr="00196433">
        <w:rPr>
          <w:sz w:val="20"/>
          <w:szCs w:val="20"/>
        </w:rPr>
        <w:t xml:space="preserve">                                                                   </w:t>
      </w:r>
    </w:p>
    <w:p w14:paraId="00881B59" w14:textId="77777777" w:rsidR="0019727E" w:rsidRPr="00196433" w:rsidRDefault="0019727E" w:rsidP="0019727E">
      <w:pPr>
        <w:rPr>
          <w:sz w:val="20"/>
          <w:szCs w:val="20"/>
        </w:rPr>
      </w:pPr>
      <w:r w:rsidRPr="00196433">
        <w:rPr>
          <w:b/>
          <w:sz w:val="20"/>
          <w:szCs w:val="20"/>
        </w:rPr>
        <w:t xml:space="preserve"> </w:t>
      </w:r>
      <w:r w:rsidRPr="00196433">
        <w:rPr>
          <w:sz w:val="20"/>
          <w:szCs w:val="20"/>
        </w:rPr>
        <w:t>Διεύθυνση: Μ. Ασίας 24 Κερατσίνι, Τ.Κ. 18756</w:t>
      </w:r>
    </w:p>
    <w:p w14:paraId="008DE746" w14:textId="77777777" w:rsidR="0019727E" w:rsidRPr="00196433" w:rsidRDefault="0019727E" w:rsidP="0019727E">
      <w:pPr>
        <w:rPr>
          <w:sz w:val="20"/>
          <w:szCs w:val="20"/>
        </w:rPr>
      </w:pPr>
      <w:r w:rsidRPr="00196433">
        <w:rPr>
          <w:sz w:val="20"/>
          <w:szCs w:val="20"/>
        </w:rPr>
        <w:t xml:space="preserve"> Πληροφορίες: </w:t>
      </w:r>
      <w:r>
        <w:rPr>
          <w:sz w:val="20"/>
          <w:szCs w:val="20"/>
        </w:rPr>
        <w:t>Σκιά Ζωή</w:t>
      </w:r>
      <w:r w:rsidRPr="00196433">
        <w:rPr>
          <w:sz w:val="20"/>
          <w:szCs w:val="20"/>
        </w:rPr>
        <w:t xml:space="preserve"> </w:t>
      </w:r>
    </w:p>
    <w:p w14:paraId="5EEE15E9" w14:textId="77777777" w:rsidR="0019727E" w:rsidRPr="009A2104" w:rsidRDefault="0019727E" w:rsidP="0019727E">
      <w:pPr>
        <w:rPr>
          <w:sz w:val="20"/>
          <w:szCs w:val="20"/>
        </w:rPr>
      </w:pPr>
      <w:r w:rsidRPr="009A2104">
        <w:rPr>
          <w:sz w:val="20"/>
          <w:szCs w:val="20"/>
        </w:rPr>
        <w:t xml:space="preserve"> </w:t>
      </w:r>
      <w:r w:rsidRPr="00196433">
        <w:rPr>
          <w:sz w:val="20"/>
          <w:szCs w:val="20"/>
          <w:lang w:val="en-US"/>
        </w:rPr>
        <w:t>Email</w:t>
      </w:r>
      <w:r w:rsidRPr="009A2104">
        <w:rPr>
          <w:sz w:val="20"/>
          <w:szCs w:val="20"/>
        </w:rPr>
        <w:t xml:space="preserve">: </w:t>
      </w:r>
      <w:r w:rsidRPr="00E92DD0">
        <w:rPr>
          <w:color w:val="1F497D" w:themeColor="text2"/>
          <w:sz w:val="20"/>
          <w:szCs w:val="20"/>
          <w:lang w:val="en-US"/>
        </w:rPr>
        <w:t>paideia</w:t>
      </w:r>
      <w:hyperlink r:id="rId9" w:history="1">
        <w:r w:rsidRPr="00E92DD0">
          <w:rPr>
            <w:rStyle w:val="-"/>
            <w:color w:val="1F497D" w:themeColor="text2"/>
            <w:sz w:val="20"/>
            <w:szCs w:val="20"/>
          </w:rPr>
          <w:t>@</w:t>
        </w:r>
        <w:r w:rsidRPr="00E92DD0">
          <w:rPr>
            <w:rStyle w:val="-"/>
            <w:color w:val="1F497D" w:themeColor="text2"/>
            <w:sz w:val="20"/>
            <w:szCs w:val="20"/>
            <w:lang w:val="en-US"/>
          </w:rPr>
          <w:t>keratsini</w:t>
        </w:r>
        <w:r w:rsidRPr="00E92DD0">
          <w:rPr>
            <w:rStyle w:val="-"/>
            <w:color w:val="1F497D" w:themeColor="text2"/>
            <w:sz w:val="20"/>
            <w:szCs w:val="20"/>
          </w:rPr>
          <w:t>.</w:t>
        </w:r>
        <w:r w:rsidRPr="00E92DD0">
          <w:rPr>
            <w:rStyle w:val="-"/>
            <w:color w:val="1F497D" w:themeColor="text2"/>
            <w:sz w:val="20"/>
            <w:szCs w:val="20"/>
            <w:lang w:val="en-US"/>
          </w:rPr>
          <w:t>gr</w:t>
        </w:r>
      </w:hyperlink>
    </w:p>
    <w:p w14:paraId="6ECB7ACC" w14:textId="77777777" w:rsidR="0019727E" w:rsidRPr="009A2104" w:rsidRDefault="0019727E" w:rsidP="0019727E">
      <w:pPr>
        <w:rPr>
          <w:b/>
          <w:sz w:val="20"/>
          <w:szCs w:val="20"/>
        </w:rPr>
      </w:pPr>
      <w:r>
        <w:rPr>
          <w:sz w:val="20"/>
          <w:szCs w:val="20"/>
        </w:rPr>
        <w:t xml:space="preserve"> Τηλ.: 213.2074.681</w:t>
      </w:r>
      <w:r w:rsidRPr="009A2104">
        <w:rPr>
          <w:sz w:val="20"/>
          <w:szCs w:val="20"/>
        </w:rPr>
        <w:t xml:space="preserve">                                                                       </w:t>
      </w:r>
    </w:p>
    <w:p w14:paraId="0F32CBF7" w14:textId="77777777" w:rsidR="0019727E" w:rsidRPr="00196433" w:rsidRDefault="0019727E" w:rsidP="0019727E">
      <w:pPr>
        <w:rPr>
          <w:b/>
          <w:sz w:val="20"/>
          <w:szCs w:val="20"/>
        </w:rPr>
      </w:pPr>
    </w:p>
    <w:p w14:paraId="2AC76CEB" w14:textId="77777777" w:rsidR="0019727E" w:rsidRPr="00196433" w:rsidRDefault="0019727E" w:rsidP="0019727E">
      <w:pPr>
        <w:ind w:left="6663"/>
        <w:rPr>
          <w:b/>
          <w:sz w:val="20"/>
          <w:szCs w:val="20"/>
        </w:rPr>
      </w:pPr>
    </w:p>
    <w:p w14:paraId="3FAA30F6" w14:textId="5AFD6B88" w:rsidR="0019727E" w:rsidRDefault="0019727E" w:rsidP="0019727E">
      <w:pPr>
        <w:ind w:left="4678" w:firstLine="1559"/>
        <w:rPr>
          <w:b/>
          <w:sz w:val="20"/>
          <w:szCs w:val="20"/>
        </w:rPr>
      </w:pPr>
      <w:r>
        <w:rPr>
          <w:b/>
          <w:sz w:val="20"/>
          <w:szCs w:val="20"/>
        </w:rPr>
        <w:t xml:space="preserve">          </w:t>
      </w:r>
      <w:r w:rsidRPr="00196433">
        <w:rPr>
          <w:b/>
          <w:sz w:val="20"/>
          <w:szCs w:val="20"/>
        </w:rPr>
        <w:t xml:space="preserve">Κ.Α.  : </w:t>
      </w:r>
      <w:r w:rsidRPr="00843150">
        <w:rPr>
          <w:rFonts w:ascii="Calibri" w:hAnsi="Calibri" w:cs="Calibri"/>
          <w:b/>
          <w:sz w:val="22"/>
          <w:szCs w:val="22"/>
        </w:rPr>
        <w:t>6471.0035</w:t>
      </w:r>
      <w:r w:rsidRPr="00115D93">
        <w:rPr>
          <w:rFonts w:ascii="Calibri" w:hAnsi="Calibri" w:cs="Calibri"/>
        </w:rPr>
        <w:t xml:space="preserve"> </w:t>
      </w:r>
      <w:r>
        <w:rPr>
          <w:rFonts w:ascii="Calibri" w:hAnsi="Calibri" w:cs="Calibri"/>
        </w:rPr>
        <w:t xml:space="preserve">   </w:t>
      </w:r>
    </w:p>
    <w:p w14:paraId="7F25330B" w14:textId="2394CAB5" w:rsidR="0019727E" w:rsidRPr="00196433" w:rsidRDefault="0019727E" w:rsidP="0019727E">
      <w:pPr>
        <w:ind w:left="4678" w:firstLine="1559"/>
        <w:rPr>
          <w:b/>
          <w:sz w:val="20"/>
          <w:szCs w:val="20"/>
        </w:rPr>
      </w:pPr>
      <w:r>
        <w:rPr>
          <w:b/>
          <w:sz w:val="20"/>
          <w:szCs w:val="20"/>
        </w:rPr>
        <w:t xml:space="preserve">         </w:t>
      </w:r>
      <w:r w:rsidRPr="0019727E">
        <w:rPr>
          <w:rFonts w:ascii="Calibri" w:hAnsi="Calibri" w:cs="Calibri"/>
          <w:b/>
          <w:sz w:val="22"/>
          <w:szCs w:val="22"/>
        </w:rPr>
        <w:t>ΠΡΟΫΠ.: 1.902,08</w:t>
      </w:r>
      <w:r w:rsidRPr="000B6105">
        <w:rPr>
          <w:rFonts w:ascii="Calibri" w:hAnsi="Calibri" w:cs="Calibri"/>
          <w:b/>
          <w:sz w:val="22"/>
          <w:szCs w:val="22"/>
        </w:rPr>
        <w:t xml:space="preserve">  €</w:t>
      </w:r>
      <w:r w:rsidRPr="007119F3">
        <w:rPr>
          <w:rFonts w:ascii="Calibri" w:hAnsi="Calibri" w:cs="Calibri"/>
          <w:sz w:val="22"/>
          <w:szCs w:val="22"/>
        </w:rPr>
        <w:t xml:space="preserve">   </w:t>
      </w:r>
      <w:r w:rsidRPr="00766714">
        <w:rPr>
          <w:rFonts w:eastAsia="Calibri"/>
          <w:b/>
          <w:sz w:val="20"/>
          <w:szCs w:val="20"/>
          <w:shd w:val="clear" w:color="auto" w:fill="FFFFFF"/>
        </w:rPr>
        <w:t xml:space="preserve">              </w:t>
      </w:r>
    </w:p>
    <w:p w14:paraId="71B4CF30" w14:textId="77777777" w:rsidR="00CE3611" w:rsidRDefault="00CE3611" w:rsidP="0019727E">
      <w:pPr>
        <w:spacing w:line="276" w:lineRule="auto"/>
        <w:jc w:val="center"/>
        <w:rPr>
          <w:b/>
          <w:sz w:val="20"/>
          <w:szCs w:val="20"/>
          <w:u w:val="single"/>
        </w:rPr>
      </w:pPr>
    </w:p>
    <w:p w14:paraId="407D488B" w14:textId="77777777" w:rsidR="00CE3611" w:rsidRDefault="00CE3611" w:rsidP="0019727E">
      <w:pPr>
        <w:spacing w:line="276" w:lineRule="auto"/>
        <w:jc w:val="center"/>
        <w:rPr>
          <w:b/>
          <w:sz w:val="20"/>
          <w:szCs w:val="20"/>
          <w:u w:val="single"/>
        </w:rPr>
      </w:pPr>
    </w:p>
    <w:p w14:paraId="5124197E" w14:textId="77777777" w:rsidR="0019727E" w:rsidRPr="00196433" w:rsidRDefault="0019727E" w:rsidP="0019727E">
      <w:pPr>
        <w:spacing w:line="276" w:lineRule="auto"/>
        <w:jc w:val="center"/>
        <w:rPr>
          <w:b/>
          <w:sz w:val="20"/>
          <w:szCs w:val="20"/>
          <w:u w:val="single"/>
        </w:rPr>
      </w:pPr>
      <w:r w:rsidRPr="00196433">
        <w:rPr>
          <w:b/>
          <w:sz w:val="20"/>
          <w:szCs w:val="20"/>
          <w:u w:val="single"/>
        </w:rPr>
        <w:t>ΣΥΓΓΡΑΦΗ ΥΠΟΧΡΕΩΣΕΩΝ</w:t>
      </w:r>
    </w:p>
    <w:p w14:paraId="70F2D136" w14:textId="77777777" w:rsidR="0019727E" w:rsidRDefault="0019727E" w:rsidP="0019727E">
      <w:pPr>
        <w:spacing w:line="276" w:lineRule="auto"/>
        <w:jc w:val="center"/>
        <w:rPr>
          <w:b/>
          <w:sz w:val="20"/>
          <w:szCs w:val="20"/>
        </w:rPr>
      </w:pPr>
    </w:p>
    <w:p w14:paraId="46377834" w14:textId="77777777" w:rsidR="0019727E" w:rsidRDefault="0019727E" w:rsidP="0019727E">
      <w:pPr>
        <w:spacing w:line="276" w:lineRule="auto"/>
        <w:jc w:val="center"/>
        <w:rPr>
          <w:b/>
          <w:sz w:val="20"/>
          <w:szCs w:val="20"/>
        </w:rPr>
      </w:pPr>
    </w:p>
    <w:p w14:paraId="2E50E7AC" w14:textId="7777777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Άρθρο 1ο</w:t>
      </w:r>
    </w:p>
    <w:p w14:paraId="70D4906A" w14:textId="7777777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Αντικείμενο προμήθειας</w:t>
      </w:r>
    </w:p>
    <w:p w14:paraId="5A63F16F" w14:textId="77777777" w:rsidR="0019727E" w:rsidRDefault="0019727E" w:rsidP="0019727E">
      <w:pPr>
        <w:spacing w:line="276" w:lineRule="auto"/>
        <w:jc w:val="center"/>
        <w:rPr>
          <w:b/>
          <w:sz w:val="20"/>
          <w:szCs w:val="20"/>
        </w:rPr>
      </w:pPr>
    </w:p>
    <w:p w14:paraId="25B53808" w14:textId="04BB12FC" w:rsidR="0019727E" w:rsidRDefault="0019727E" w:rsidP="0019727E">
      <w:pPr>
        <w:spacing w:line="276" w:lineRule="auto"/>
        <w:jc w:val="center"/>
        <w:rPr>
          <w:b/>
          <w:sz w:val="20"/>
          <w:szCs w:val="20"/>
        </w:rPr>
      </w:pPr>
      <w:r>
        <w:rPr>
          <w:rFonts w:ascii="Calibri" w:hAnsi="Calibri" w:cs="Calibri"/>
          <w:sz w:val="22"/>
          <w:szCs w:val="22"/>
        </w:rPr>
        <w:t>Η παρούσα μελέτη αφορά στην προμήθεια και παροχή υπηρεσιών για την υλοποίηση του 17ου διαγωνισμού παιδικού παραμυθιού</w:t>
      </w:r>
    </w:p>
    <w:p w14:paraId="30E0D9C0" w14:textId="2A09F0B4" w:rsidR="0019727E" w:rsidRPr="0019727E" w:rsidRDefault="0019727E" w:rsidP="0019727E">
      <w:pPr>
        <w:spacing w:line="276" w:lineRule="auto"/>
        <w:jc w:val="center"/>
        <w:rPr>
          <w:rFonts w:ascii="Calibri" w:hAnsi="Calibri" w:cs="Calibri"/>
          <w:sz w:val="22"/>
          <w:szCs w:val="22"/>
        </w:rPr>
      </w:pPr>
    </w:p>
    <w:p w14:paraId="3D0E7B55" w14:textId="77777777" w:rsidR="0019727E" w:rsidRPr="0019727E" w:rsidRDefault="0019727E" w:rsidP="0019727E">
      <w:pPr>
        <w:spacing w:line="276" w:lineRule="auto"/>
        <w:rPr>
          <w:rFonts w:ascii="Calibri" w:hAnsi="Calibri" w:cs="Calibri"/>
          <w:sz w:val="22"/>
          <w:szCs w:val="22"/>
        </w:rPr>
      </w:pPr>
      <w:r w:rsidRPr="0019727E">
        <w:rPr>
          <w:rFonts w:ascii="Calibri" w:hAnsi="Calibri" w:cs="Calibri"/>
          <w:sz w:val="22"/>
          <w:szCs w:val="22"/>
        </w:rPr>
        <w:t xml:space="preserve">                                                                                      Άρθρο 2ο</w:t>
      </w:r>
    </w:p>
    <w:p w14:paraId="6F9E4AE3" w14:textId="7777777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Ισχύουσες διατάξεις</w:t>
      </w:r>
    </w:p>
    <w:p w14:paraId="26ABCC98"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Η εκτέλεση της παραπάνω προμήθειας και παροχής υπηρεσιών θα πραγματοποιηθεί  με απευθείας ανάθεση, σύμφωνα  με:</w:t>
      </w:r>
    </w:p>
    <w:p w14:paraId="27D4ACE0" w14:textId="77777777" w:rsidR="0019727E" w:rsidRPr="0019727E" w:rsidRDefault="0019727E" w:rsidP="0019727E">
      <w:pPr>
        <w:pStyle w:val="ac"/>
        <w:numPr>
          <w:ilvl w:val="0"/>
          <w:numId w:val="7"/>
        </w:numPr>
        <w:suppressAutoHyphens w:val="0"/>
        <w:spacing w:line="276" w:lineRule="auto"/>
        <w:jc w:val="both"/>
        <w:rPr>
          <w:rFonts w:ascii="Calibri" w:hAnsi="Calibri" w:cs="Calibri"/>
          <w:sz w:val="22"/>
          <w:szCs w:val="22"/>
          <w:lang w:eastAsia="el-GR"/>
        </w:rPr>
      </w:pPr>
      <w:r w:rsidRPr="0019727E">
        <w:rPr>
          <w:rFonts w:ascii="Calibri" w:hAnsi="Calibri" w:cs="Calibri"/>
          <w:sz w:val="22"/>
          <w:szCs w:val="22"/>
          <w:lang w:eastAsia="el-GR"/>
        </w:rPr>
        <w:t>Τις διατάξεις του Ν.4555/2018 ( Κλεισθένης Ι)</w:t>
      </w:r>
    </w:p>
    <w:p w14:paraId="24F8D60F" w14:textId="77777777" w:rsidR="0019727E" w:rsidRPr="0019727E" w:rsidRDefault="0019727E" w:rsidP="0019727E">
      <w:pPr>
        <w:pStyle w:val="ac"/>
        <w:numPr>
          <w:ilvl w:val="0"/>
          <w:numId w:val="7"/>
        </w:numPr>
        <w:suppressAutoHyphens w:val="0"/>
        <w:spacing w:line="276" w:lineRule="auto"/>
        <w:jc w:val="both"/>
        <w:rPr>
          <w:rFonts w:ascii="Calibri" w:hAnsi="Calibri" w:cs="Calibri"/>
          <w:sz w:val="22"/>
          <w:szCs w:val="22"/>
          <w:lang w:eastAsia="el-GR"/>
        </w:rPr>
      </w:pPr>
      <w:r w:rsidRPr="0019727E">
        <w:rPr>
          <w:rFonts w:ascii="Calibri" w:hAnsi="Calibri" w:cs="Calibri"/>
          <w:sz w:val="22"/>
          <w:szCs w:val="22"/>
          <w:lang w:eastAsia="el-GR"/>
        </w:rPr>
        <w:t xml:space="preserve">Τις διατάξεις του άρθρου 118 του Ν. 4412/2016 όπως τροποποιήθηκε και ισχύει.  </w:t>
      </w:r>
    </w:p>
    <w:p w14:paraId="7938B844" w14:textId="77777777" w:rsidR="0019727E" w:rsidRPr="0019727E" w:rsidRDefault="0019727E" w:rsidP="0019727E">
      <w:pPr>
        <w:pStyle w:val="ac"/>
        <w:numPr>
          <w:ilvl w:val="0"/>
          <w:numId w:val="7"/>
        </w:numPr>
        <w:suppressAutoHyphens w:val="0"/>
        <w:spacing w:line="276" w:lineRule="auto"/>
        <w:jc w:val="both"/>
        <w:rPr>
          <w:rFonts w:ascii="Calibri" w:hAnsi="Calibri" w:cs="Calibri"/>
          <w:sz w:val="22"/>
          <w:szCs w:val="22"/>
          <w:lang w:eastAsia="el-GR"/>
        </w:rPr>
      </w:pPr>
      <w:r w:rsidRPr="0019727E">
        <w:rPr>
          <w:rFonts w:ascii="Calibri" w:hAnsi="Calibri" w:cs="Calibri"/>
          <w:sz w:val="22"/>
          <w:szCs w:val="22"/>
          <w:lang w:eastAsia="el-GR"/>
        </w:rPr>
        <w:t>Τις διατάξεις του άρθρου 2 παρ. 31 του Ν. 4412/2016 και τις διατάξεις του άρθρου 328 του Ν. 4412/2016 όπως τροποποιήθηκαν  και ισχύουν.</w:t>
      </w:r>
    </w:p>
    <w:p w14:paraId="1001F919" w14:textId="77777777" w:rsidR="0019727E" w:rsidRPr="0019727E" w:rsidRDefault="0019727E" w:rsidP="0019727E">
      <w:pPr>
        <w:pStyle w:val="ac"/>
        <w:numPr>
          <w:ilvl w:val="0"/>
          <w:numId w:val="7"/>
        </w:numPr>
        <w:suppressAutoHyphens w:val="0"/>
        <w:spacing w:line="276" w:lineRule="auto"/>
        <w:jc w:val="both"/>
        <w:rPr>
          <w:rFonts w:ascii="Calibri" w:hAnsi="Calibri" w:cs="Calibri"/>
          <w:sz w:val="22"/>
          <w:szCs w:val="22"/>
          <w:lang w:eastAsia="el-GR"/>
        </w:rPr>
      </w:pPr>
      <w:r w:rsidRPr="0019727E">
        <w:rPr>
          <w:rFonts w:ascii="Calibri" w:hAnsi="Calibri" w:cs="Calibri"/>
          <w:sz w:val="22"/>
          <w:szCs w:val="22"/>
          <w:lang w:eastAsia="el-GR"/>
        </w:rPr>
        <w:t>Τις διατάξεις των άρθρων 66 &amp; 120 του Ν.4412/2016 όπως τροποποιήθηκαν  και ισχύουν.</w:t>
      </w:r>
    </w:p>
    <w:p w14:paraId="36BDF93E" w14:textId="77777777" w:rsidR="0019727E" w:rsidRPr="0019727E" w:rsidRDefault="0019727E" w:rsidP="0019727E">
      <w:pPr>
        <w:pStyle w:val="ac"/>
        <w:numPr>
          <w:ilvl w:val="0"/>
          <w:numId w:val="7"/>
        </w:numPr>
        <w:suppressAutoHyphens w:val="0"/>
        <w:rPr>
          <w:rFonts w:ascii="Calibri" w:hAnsi="Calibri" w:cs="Calibri"/>
          <w:sz w:val="22"/>
          <w:szCs w:val="22"/>
          <w:lang w:eastAsia="el-GR"/>
        </w:rPr>
      </w:pPr>
      <w:r w:rsidRPr="0019727E">
        <w:rPr>
          <w:rFonts w:ascii="Calibri" w:hAnsi="Calibri" w:cs="Calibri"/>
          <w:sz w:val="22"/>
          <w:szCs w:val="22"/>
          <w:lang w:eastAsia="el-GR"/>
        </w:rPr>
        <w:t>Του άρθρου 209 του Ν. 3463/2006, όπως τροποποιήθηκε και ισχύει</w:t>
      </w:r>
    </w:p>
    <w:p w14:paraId="310F8C1A" w14:textId="77777777" w:rsidR="0019727E" w:rsidRPr="0019727E" w:rsidRDefault="0019727E" w:rsidP="0019727E">
      <w:pPr>
        <w:pStyle w:val="ac"/>
        <w:numPr>
          <w:ilvl w:val="0"/>
          <w:numId w:val="7"/>
        </w:numPr>
        <w:suppressAutoHyphens w:val="0"/>
        <w:spacing w:line="276" w:lineRule="auto"/>
        <w:jc w:val="both"/>
        <w:rPr>
          <w:rFonts w:ascii="Calibri" w:hAnsi="Calibri" w:cs="Calibri"/>
          <w:sz w:val="22"/>
          <w:szCs w:val="22"/>
          <w:lang w:eastAsia="el-GR"/>
        </w:rPr>
      </w:pPr>
      <w:r w:rsidRPr="0019727E">
        <w:rPr>
          <w:rFonts w:ascii="Calibri" w:hAnsi="Calibri" w:cs="Calibri"/>
          <w:sz w:val="22"/>
          <w:szCs w:val="22"/>
          <w:lang w:eastAsia="el-GR"/>
        </w:rPr>
        <w:t>Το άρθρο 37 του Ν.3801/2009 του Δημοτικού και Κοινοτικού Κώδικα, σύμφωνα με το οποίο οι Δήμοι μπορούν να προβούν σε προαιρετικές δαπάνες οι οποίες προάγουν τα κοινωνικά, πολιτικά, πνευματικά και οικονομικά συμφέροντα των δημοτών ή συμβάλλουν στην ενεργό συμμετοχή τούτων για την προαγωγή των τοπικών υποθέσεων και δραστηριοτήτων του ΟΤΑ, εφόσον ανταποκρίνεται στο ανάλογο ή προσήκον μέτρο, χωρίς να υπερβαίνει τα εύλογα όρια που διαγράφονται με την τήρηση τη αρχής της οικονομικότητας, εν όψει των συνθηκών πραγματοποίησής της</w:t>
      </w:r>
    </w:p>
    <w:p w14:paraId="3C7E8D59" w14:textId="77777777" w:rsidR="0019727E" w:rsidRPr="0019727E" w:rsidRDefault="0019727E" w:rsidP="0019727E">
      <w:pPr>
        <w:pStyle w:val="ac"/>
        <w:numPr>
          <w:ilvl w:val="0"/>
          <w:numId w:val="7"/>
        </w:numPr>
        <w:suppressAutoHyphens w:val="0"/>
        <w:spacing w:line="276" w:lineRule="auto"/>
        <w:rPr>
          <w:rFonts w:ascii="Calibri" w:hAnsi="Calibri" w:cs="Calibri"/>
          <w:sz w:val="22"/>
          <w:szCs w:val="22"/>
          <w:lang w:eastAsia="el-GR"/>
        </w:rPr>
      </w:pPr>
      <w:r w:rsidRPr="0019727E">
        <w:rPr>
          <w:rFonts w:ascii="Calibri" w:hAnsi="Calibri" w:cs="Calibri"/>
          <w:sz w:val="22"/>
          <w:szCs w:val="22"/>
          <w:lang w:eastAsia="el-GR"/>
        </w:rPr>
        <w:t>Σύμφωνα με την περ. ε' της παρ. 1 του άρθρου 58 του ν. 3852/2010 όπως αντικαταστάθηκε με την παρ. 1 του άρθρου 203 του Ν.4555/18 και τροποποιήθηκε με την παρ. 1 του άρθρου 14 του Ν.4625/19: «Ο Δήμαρχος: [...] «ε)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 Σύμφωνα με την παρ.2 του άρθρου 203 του Ν.4555/18: "2. Όπου στις διατάξεις της παραγράφου 2 του άρθρου 140, της παραγράφου 3 του άρθρου 158 και του άρθρου 202 του ν. 3463/2006, καθώς και των άρθρων 70 παράγραφος 3 του άρθρου 94 και παρ. 4 περίπτωση 30 του ν. 3852/2010 ή σε άλλες διατάξεις της ισχύουσας νομοθεσίας ορίζεται το δημοτικό συμβούλιο ως όργανο αρμόδιο για την έγκριση της δαπάνης και τη διάθεση της πίστωσης, νοείται εφεξής ο δήμαρχος, με την επιφύλαξη των διατάξεων της παραγράφου 1 του άρθρου αυτού.»</w:t>
      </w:r>
    </w:p>
    <w:p w14:paraId="5E01693F" w14:textId="77777777" w:rsidR="0019727E" w:rsidRPr="0019727E" w:rsidRDefault="0019727E" w:rsidP="0019727E">
      <w:pPr>
        <w:spacing w:line="276" w:lineRule="auto"/>
        <w:rPr>
          <w:rFonts w:ascii="Calibri" w:hAnsi="Calibri" w:cs="Calibri"/>
          <w:sz w:val="22"/>
          <w:szCs w:val="22"/>
        </w:rPr>
      </w:pPr>
    </w:p>
    <w:p w14:paraId="772F6E86" w14:textId="77777777" w:rsidR="0019727E" w:rsidRDefault="0019727E" w:rsidP="0019727E">
      <w:pPr>
        <w:spacing w:line="276" w:lineRule="auto"/>
        <w:jc w:val="both"/>
        <w:rPr>
          <w:b/>
          <w:sz w:val="20"/>
          <w:szCs w:val="20"/>
        </w:rPr>
      </w:pPr>
    </w:p>
    <w:p w14:paraId="71B0064F" w14:textId="77777777" w:rsidR="0019727E" w:rsidRPr="00D24A8C" w:rsidRDefault="0019727E" w:rsidP="0019727E">
      <w:pPr>
        <w:spacing w:line="276" w:lineRule="auto"/>
        <w:jc w:val="both"/>
        <w:rPr>
          <w:rFonts w:ascii="Calibri" w:hAnsi="Calibri" w:cs="Calibri"/>
          <w:b/>
          <w:sz w:val="22"/>
          <w:szCs w:val="22"/>
        </w:rPr>
      </w:pPr>
    </w:p>
    <w:p w14:paraId="08EEF9D1" w14:textId="77777777" w:rsidR="0019727E" w:rsidRPr="00D24A8C" w:rsidRDefault="0019727E" w:rsidP="0019727E">
      <w:pPr>
        <w:spacing w:line="276" w:lineRule="auto"/>
        <w:jc w:val="both"/>
        <w:rPr>
          <w:rFonts w:ascii="Calibri" w:hAnsi="Calibri" w:cs="Calibri"/>
          <w:b/>
          <w:sz w:val="22"/>
          <w:szCs w:val="22"/>
        </w:rPr>
      </w:pPr>
      <w:r w:rsidRPr="00D24A8C">
        <w:rPr>
          <w:rFonts w:ascii="Calibri" w:hAnsi="Calibri" w:cs="Calibri"/>
          <w:b/>
          <w:sz w:val="22"/>
          <w:szCs w:val="22"/>
        </w:rPr>
        <w:t>Το κριτήριο της επιλογής του αναδόχου είναι η πιο συμφέρουσα από οικονομικής άποψης προσφορά αποκλειστικά βάσει τιμής,  στο σύνολο των ειδών  της κάθε ομάδας και η οποία θα πρέπει να  είναι και σύμφωνη με τις τεχνικές προδιαγραφές της μελέτης.  Προσφορά που θα δίνεται για μέρος των ειδών δεν θα γίνεται αποδεκτή.</w:t>
      </w:r>
    </w:p>
    <w:p w14:paraId="52F276CE" w14:textId="77777777" w:rsidR="0019727E" w:rsidRPr="0019727E" w:rsidRDefault="0019727E" w:rsidP="0019727E">
      <w:pPr>
        <w:spacing w:line="276" w:lineRule="auto"/>
        <w:jc w:val="center"/>
        <w:rPr>
          <w:rFonts w:ascii="Calibri" w:hAnsi="Calibri" w:cs="Calibri"/>
          <w:sz w:val="22"/>
          <w:szCs w:val="22"/>
        </w:rPr>
      </w:pPr>
    </w:p>
    <w:p w14:paraId="3AC4994C"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 xml:space="preserve">   </w:t>
      </w:r>
    </w:p>
    <w:p w14:paraId="2339D7FF" w14:textId="7777777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Άρθρο 3ο</w:t>
      </w:r>
    </w:p>
    <w:p w14:paraId="7D200DE0" w14:textId="7777777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Συμβατικά στοιχεία</w:t>
      </w:r>
    </w:p>
    <w:p w14:paraId="51C14C13"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Τα   συμβατικά  στοιχεία  της  μελέτης  είναι:</w:t>
      </w:r>
    </w:p>
    <w:p w14:paraId="7F905EEC"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-Η  τεχνική  έκθεση</w:t>
      </w:r>
    </w:p>
    <w:p w14:paraId="609684C2"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-Τεχνικές Προδιαγραφές</w:t>
      </w:r>
    </w:p>
    <w:p w14:paraId="096FFE97"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-Ο  ενδεικτικός  προϋπολογισμός</w:t>
      </w:r>
    </w:p>
    <w:p w14:paraId="2886A0DA"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-Η  συγγραφή  των  υποχρεώσεων</w:t>
      </w:r>
    </w:p>
    <w:p w14:paraId="4FD5954C"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-Έντυπο προσφοράς</w:t>
      </w:r>
    </w:p>
    <w:p w14:paraId="4FCD7719" w14:textId="77777777" w:rsidR="0019727E" w:rsidRPr="0019727E" w:rsidRDefault="0019727E" w:rsidP="0019727E">
      <w:pPr>
        <w:spacing w:line="276" w:lineRule="auto"/>
        <w:jc w:val="both"/>
        <w:rPr>
          <w:rFonts w:ascii="Calibri" w:hAnsi="Calibri" w:cs="Calibri"/>
          <w:sz w:val="22"/>
          <w:szCs w:val="22"/>
        </w:rPr>
      </w:pPr>
    </w:p>
    <w:p w14:paraId="185EE8E7" w14:textId="7777777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Άρθρο 4ο</w:t>
      </w:r>
    </w:p>
    <w:p w14:paraId="0C19B233" w14:textId="7777777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Τιμές προσφοράς</w:t>
      </w:r>
    </w:p>
    <w:p w14:paraId="50D5FE8E"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Η  οικονομική  προσφορά  των  υποψήφιων  αναδόχων,  οι  οποίοι  θα  αναλάβουν  τις  παραπάνω υπηρεσίες  και προμήθειες θα  αποτελεί  αναπόσπαστο  μέρος  της  σχετικής  σύμβασης.  Συνεπώς,  σε  αυτή  την  περίπτωση  η  τιμή  μονάδας  της  προσφοράς  εκάστου αναδόχου  θα  παραμένει  σταθερή  για  όσο  θα  είναι  σε ισχύ  η σύμβαση.</w:t>
      </w:r>
    </w:p>
    <w:p w14:paraId="3C9377FC"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 xml:space="preserve">Οποιαδήποτε  αλλαγή  από  την  πλευρά  του αναδόχου  θα απορρίπτεται  ως  απαράδεκτη  και  αντίθετη  στους  όρους  της  σύμβασης. </w:t>
      </w:r>
    </w:p>
    <w:p w14:paraId="04962F61" w14:textId="77777777" w:rsidR="009A2797" w:rsidRDefault="009A2797" w:rsidP="0019727E">
      <w:pPr>
        <w:spacing w:line="276" w:lineRule="auto"/>
        <w:jc w:val="center"/>
        <w:rPr>
          <w:rFonts w:ascii="Calibri" w:hAnsi="Calibri" w:cs="Calibri"/>
          <w:sz w:val="22"/>
          <w:szCs w:val="22"/>
        </w:rPr>
      </w:pPr>
    </w:p>
    <w:p w14:paraId="10A44E5E" w14:textId="77777777" w:rsidR="009A2797" w:rsidRDefault="009A2797" w:rsidP="0019727E">
      <w:pPr>
        <w:spacing w:line="276" w:lineRule="auto"/>
        <w:jc w:val="center"/>
        <w:rPr>
          <w:rFonts w:ascii="Calibri" w:hAnsi="Calibri" w:cs="Calibri"/>
          <w:sz w:val="22"/>
          <w:szCs w:val="22"/>
        </w:rPr>
      </w:pPr>
    </w:p>
    <w:p w14:paraId="0A5F337C" w14:textId="77777777" w:rsidR="009A2797" w:rsidRDefault="009A2797" w:rsidP="0019727E">
      <w:pPr>
        <w:spacing w:line="276" w:lineRule="auto"/>
        <w:jc w:val="center"/>
        <w:rPr>
          <w:rFonts w:ascii="Calibri" w:hAnsi="Calibri" w:cs="Calibri"/>
          <w:sz w:val="22"/>
          <w:szCs w:val="22"/>
        </w:rPr>
      </w:pPr>
    </w:p>
    <w:p w14:paraId="0146CC88" w14:textId="77777777" w:rsidR="009A2797" w:rsidRDefault="009A2797" w:rsidP="0019727E">
      <w:pPr>
        <w:spacing w:line="276" w:lineRule="auto"/>
        <w:jc w:val="center"/>
        <w:rPr>
          <w:rFonts w:ascii="Calibri" w:hAnsi="Calibri" w:cs="Calibri"/>
          <w:sz w:val="22"/>
          <w:szCs w:val="22"/>
        </w:rPr>
      </w:pPr>
    </w:p>
    <w:p w14:paraId="14211E87" w14:textId="77777777" w:rsidR="009A2797" w:rsidRDefault="009A2797" w:rsidP="0019727E">
      <w:pPr>
        <w:spacing w:line="276" w:lineRule="auto"/>
        <w:jc w:val="center"/>
        <w:rPr>
          <w:rFonts w:ascii="Calibri" w:hAnsi="Calibri" w:cs="Calibri"/>
          <w:sz w:val="22"/>
          <w:szCs w:val="22"/>
        </w:rPr>
      </w:pPr>
    </w:p>
    <w:p w14:paraId="006ED5B1" w14:textId="7777777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Άρθρο 5ο</w:t>
      </w:r>
    </w:p>
    <w:p w14:paraId="3708A44B" w14:textId="7777777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Δικαιολογητικά Συμμετοχής</w:t>
      </w:r>
    </w:p>
    <w:p w14:paraId="6193A58A" w14:textId="77777777" w:rsidR="0019727E" w:rsidRPr="0019727E" w:rsidRDefault="0019727E" w:rsidP="0019727E">
      <w:pPr>
        <w:pStyle w:val="ac"/>
        <w:numPr>
          <w:ilvl w:val="0"/>
          <w:numId w:val="6"/>
        </w:numPr>
        <w:tabs>
          <w:tab w:val="num" w:pos="0"/>
          <w:tab w:val="num" w:pos="284"/>
        </w:tabs>
        <w:suppressAutoHyphens w:val="0"/>
        <w:spacing w:line="276" w:lineRule="auto"/>
        <w:ind w:left="644"/>
        <w:jc w:val="both"/>
        <w:rPr>
          <w:rFonts w:ascii="Calibri" w:hAnsi="Calibri" w:cs="Calibri"/>
          <w:sz w:val="22"/>
          <w:szCs w:val="22"/>
          <w:lang w:eastAsia="el-GR"/>
        </w:rPr>
      </w:pPr>
      <w:r w:rsidRPr="0019727E">
        <w:rPr>
          <w:rFonts w:ascii="Calibri" w:hAnsi="Calibri" w:cs="Calibri"/>
          <w:sz w:val="22"/>
          <w:szCs w:val="22"/>
          <w:lang w:eastAsia="el-GR"/>
        </w:rPr>
        <w:t>Υπεύθυνη δήλωση του άρθ. 8 του Ν. 1599/86, στην οποία θα δηλώνουν ότι έχουν λάβει γνώση των όρων της παρούσης μελέτης και συμφωνούν με αυτούς και ότι δεν συντρέχουν στο πρόσωπο του τα  κριτήρια αποκλεισμού του αρ.73 του Ν4412/2016.</w:t>
      </w:r>
    </w:p>
    <w:p w14:paraId="784291B2" w14:textId="77777777" w:rsidR="0019727E" w:rsidRPr="0019727E" w:rsidRDefault="0019727E" w:rsidP="0019727E">
      <w:pPr>
        <w:pStyle w:val="ac"/>
        <w:numPr>
          <w:ilvl w:val="0"/>
          <w:numId w:val="6"/>
        </w:numPr>
        <w:tabs>
          <w:tab w:val="num" w:pos="0"/>
          <w:tab w:val="num" w:pos="284"/>
        </w:tabs>
        <w:suppressAutoHyphens w:val="0"/>
        <w:spacing w:line="276" w:lineRule="auto"/>
        <w:ind w:left="644"/>
        <w:jc w:val="both"/>
        <w:rPr>
          <w:rFonts w:ascii="Calibri" w:hAnsi="Calibri" w:cs="Calibri"/>
          <w:sz w:val="22"/>
          <w:szCs w:val="22"/>
          <w:lang w:eastAsia="el-GR"/>
        </w:rPr>
      </w:pPr>
      <w:r w:rsidRPr="0019727E">
        <w:rPr>
          <w:rFonts w:ascii="Calibri" w:hAnsi="Calibri" w:cs="Calibri"/>
          <w:sz w:val="22"/>
          <w:szCs w:val="22"/>
          <w:lang w:eastAsia="el-GR"/>
        </w:rPr>
        <w:t xml:space="preserve"> Πιστοποιητικό φορολογικής ενημερότητας </w:t>
      </w:r>
    </w:p>
    <w:p w14:paraId="2CDC4F74" w14:textId="77777777" w:rsidR="0019727E" w:rsidRPr="0019727E" w:rsidRDefault="0019727E" w:rsidP="0019727E">
      <w:pPr>
        <w:pStyle w:val="ac"/>
        <w:numPr>
          <w:ilvl w:val="0"/>
          <w:numId w:val="6"/>
        </w:numPr>
        <w:tabs>
          <w:tab w:val="num" w:pos="0"/>
          <w:tab w:val="num" w:pos="284"/>
        </w:tabs>
        <w:suppressAutoHyphens w:val="0"/>
        <w:spacing w:line="276" w:lineRule="auto"/>
        <w:ind w:left="644"/>
        <w:jc w:val="both"/>
        <w:rPr>
          <w:rFonts w:ascii="Calibri" w:hAnsi="Calibri" w:cs="Calibri"/>
          <w:sz w:val="22"/>
          <w:szCs w:val="22"/>
          <w:lang w:eastAsia="el-GR"/>
        </w:rPr>
      </w:pPr>
      <w:r w:rsidRPr="0019727E">
        <w:rPr>
          <w:rFonts w:ascii="Calibri" w:hAnsi="Calibri" w:cs="Calibri"/>
          <w:sz w:val="22"/>
          <w:szCs w:val="22"/>
          <w:lang w:eastAsia="el-GR"/>
        </w:rPr>
        <w:t xml:space="preserve"> Πιστοποιητικό ασφαλιστικής ενημερότητας (για συμμετοχή)</w:t>
      </w:r>
    </w:p>
    <w:p w14:paraId="3F968360" w14:textId="77777777" w:rsidR="0019727E" w:rsidRPr="0019727E" w:rsidRDefault="0019727E" w:rsidP="0019727E">
      <w:pPr>
        <w:pStyle w:val="ac"/>
        <w:numPr>
          <w:ilvl w:val="0"/>
          <w:numId w:val="6"/>
        </w:numPr>
        <w:tabs>
          <w:tab w:val="num" w:pos="0"/>
          <w:tab w:val="num" w:pos="284"/>
        </w:tabs>
        <w:suppressAutoHyphens w:val="0"/>
        <w:spacing w:line="276" w:lineRule="auto"/>
        <w:ind w:left="644"/>
        <w:jc w:val="both"/>
        <w:rPr>
          <w:rFonts w:ascii="Calibri" w:hAnsi="Calibri" w:cs="Calibri"/>
          <w:sz w:val="22"/>
          <w:szCs w:val="22"/>
          <w:lang w:eastAsia="el-GR"/>
        </w:rPr>
      </w:pPr>
      <w:r w:rsidRPr="0019727E">
        <w:rPr>
          <w:rFonts w:ascii="Calibri" w:hAnsi="Calibri" w:cs="Calibri"/>
          <w:sz w:val="22"/>
          <w:szCs w:val="22"/>
          <w:lang w:eastAsia="el-GR"/>
        </w:rPr>
        <w:t>Οικονομική προσφορά</w:t>
      </w:r>
    </w:p>
    <w:p w14:paraId="0C3AE0C1" w14:textId="77777777" w:rsidR="0019727E" w:rsidRPr="0019727E" w:rsidRDefault="0019727E" w:rsidP="0019727E">
      <w:pPr>
        <w:spacing w:line="276" w:lineRule="auto"/>
        <w:jc w:val="both"/>
        <w:rPr>
          <w:rFonts w:ascii="Calibri" w:hAnsi="Calibri" w:cs="Calibri"/>
          <w:sz w:val="22"/>
          <w:szCs w:val="22"/>
        </w:rPr>
      </w:pPr>
    </w:p>
    <w:p w14:paraId="49CD0EA6"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Οι προσφορές και η υπεύθυνη δήλωση υπογράφονται από τον προσφέροντα, εφόσον είναι φυσικό πρόσωπο.</w:t>
      </w:r>
    </w:p>
    <w:p w14:paraId="5AB7DB88"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Σε περίπτωση εκπροσώπησης νομικού προσώπου, ο υπογράφων τα ανωτέρω έγγραφα, πρέπει να προκύπτει από προσκόμιση  νομιμοποιητικών εγγράφων ότι έχει εξουσιοδοτηθεί νομίμως  για το σκοπό αυτό.</w:t>
      </w:r>
    </w:p>
    <w:p w14:paraId="5A6DD974"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 xml:space="preserve">                                                   </w:t>
      </w:r>
    </w:p>
    <w:p w14:paraId="433C2A4E" w14:textId="77777777" w:rsidR="0019727E" w:rsidRPr="0019727E" w:rsidRDefault="0019727E" w:rsidP="0019727E">
      <w:pPr>
        <w:spacing w:line="276" w:lineRule="auto"/>
        <w:jc w:val="center"/>
        <w:rPr>
          <w:rFonts w:ascii="Calibri" w:hAnsi="Calibri" w:cs="Calibri"/>
          <w:sz w:val="22"/>
          <w:szCs w:val="22"/>
        </w:rPr>
      </w:pPr>
      <w:bookmarkStart w:id="1" w:name="_Hlk102654048"/>
    </w:p>
    <w:bookmarkEnd w:id="1"/>
    <w:p w14:paraId="762FD324" w14:textId="7777777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Άρθρο 6ο</w:t>
      </w:r>
    </w:p>
    <w:p w14:paraId="23C3FFFF" w14:textId="7777777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 xml:space="preserve">Χρόνος  παράδοσης </w:t>
      </w:r>
    </w:p>
    <w:p w14:paraId="31408D1D"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Ο χρόνος και ο τρόπος παράδοσης ορίζονται από την υπηρεσία. Οποιαδήποτε διαφοροποίηση λόγω ανωτέρας βίας θα συμφωνείται μεταξύ των μερών.</w:t>
      </w:r>
    </w:p>
    <w:p w14:paraId="14726336" w14:textId="77777777" w:rsidR="0019727E" w:rsidRPr="0019727E" w:rsidRDefault="0019727E" w:rsidP="0019727E">
      <w:pPr>
        <w:spacing w:line="276" w:lineRule="auto"/>
        <w:jc w:val="both"/>
        <w:rPr>
          <w:rFonts w:ascii="Calibri" w:hAnsi="Calibri" w:cs="Calibri"/>
          <w:sz w:val="22"/>
          <w:szCs w:val="22"/>
        </w:rPr>
      </w:pPr>
    </w:p>
    <w:p w14:paraId="0354C1A6" w14:textId="7777777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Άρθρο 7ο</w:t>
      </w:r>
    </w:p>
    <w:p w14:paraId="6595A52A" w14:textId="7777777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Παραλαβή</w:t>
      </w:r>
    </w:p>
    <w:p w14:paraId="38EE2E60"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Η διαδικασία παραλαβής των προμηθειών γίνεται από την αρμόδια Επιτροπή Παραλαβής. Εάν κατά την παραλαβή διαπιστωθεί απόκλιση από τις συμβατικές τεχνικές προδιαγραφές η επιτροπή παραλαβής μπορεί να προτείνει ή την τέλεια απόρριψη ή τη μερική αυτής ή την αντικατάσταση τους.</w:t>
      </w:r>
    </w:p>
    <w:p w14:paraId="2475FBDB"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Η δαπάνη μεταφοράς και εκφόρτωσης των απαραίτητων υλικών βαρύνει εξ’ ολοκλήρου τους αναδόχους.</w:t>
      </w:r>
    </w:p>
    <w:p w14:paraId="5D4BD860" w14:textId="77777777" w:rsidR="0019727E" w:rsidRPr="0019727E" w:rsidRDefault="0019727E" w:rsidP="0019727E">
      <w:pPr>
        <w:spacing w:line="276" w:lineRule="auto"/>
        <w:jc w:val="both"/>
        <w:rPr>
          <w:rFonts w:ascii="Calibri" w:hAnsi="Calibri" w:cs="Calibri"/>
          <w:sz w:val="22"/>
          <w:szCs w:val="22"/>
        </w:rPr>
      </w:pPr>
    </w:p>
    <w:p w14:paraId="41B8B038" w14:textId="77777777" w:rsidR="0019727E" w:rsidRPr="0019727E" w:rsidRDefault="0019727E" w:rsidP="0019727E">
      <w:pPr>
        <w:spacing w:line="276" w:lineRule="auto"/>
        <w:jc w:val="center"/>
        <w:rPr>
          <w:rFonts w:ascii="Calibri" w:hAnsi="Calibri" w:cs="Calibri"/>
          <w:sz w:val="22"/>
          <w:szCs w:val="22"/>
        </w:rPr>
      </w:pPr>
    </w:p>
    <w:p w14:paraId="654D29E9" w14:textId="77777777" w:rsidR="0019727E" w:rsidRPr="0019727E" w:rsidRDefault="0019727E" w:rsidP="0019727E">
      <w:pPr>
        <w:spacing w:line="276" w:lineRule="auto"/>
        <w:rPr>
          <w:rFonts w:ascii="Calibri" w:hAnsi="Calibri" w:cs="Calibri"/>
          <w:sz w:val="22"/>
          <w:szCs w:val="22"/>
        </w:rPr>
      </w:pPr>
      <w:r w:rsidRPr="0019727E">
        <w:rPr>
          <w:rFonts w:ascii="Calibri" w:hAnsi="Calibri" w:cs="Calibri"/>
          <w:sz w:val="22"/>
          <w:szCs w:val="22"/>
        </w:rPr>
        <w:t xml:space="preserve">                                                                                       Άρθρο 8ο </w:t>
      </w:r>
    </w:p>
    <w:p w14:paraId="5C4DBA1E" w14:textId="7777777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Ανωτέρα Βία</w:t>
      </w:r>
    </w:p>
    <w:p w14:paraId="2CE9EF03"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επιμέλεια και επιδείχθηκε η ανάλογη σύνεση. </w:t>
      </w:r>
    </w:p>
    <w:p w14:paraId="2582FEF6"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 xml:space="preserve">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Ανάδοχος ή ο Δήμος είναι ανυπαίτιοι, αιφνιδιαστική απεργία προσωπικού, πανδημία, φυσικές καταστροφές, σεισμοί, πόλεμος, ατύχημα, αιφνίδια ασθένεια του προσωπικού κ.α. </w:t>
      </w:r>
    </w:p>
    <w:p w14:paraId="2D7BF80A"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Στην περίπτωση κατά την οποία υπάρξει λόγος ανωτέρας βίας ο Ανάδοχος οφείλει να ειδοποιήσει αμελλητί τον Δήμο και να καταβάλει κάθε δυνατή προσπάθεια σε συνεργασία με το Δήμο για να υπερβεί τις συνέπειες και τα προβλήματα που ανέκυψαν λόγω ανωτέρας βίας.</w:t>
      </w:r>
    </w:p>
    <w:p w14:paraId="07E754DA"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Ο όρος περί ανωτέρας βίας εφαρμόζεται ανάλογα και για τον Δήμο προσαρμοζόμενος ανάλογα.</w:t>
      </w:r>
    </w:p>
    <w:p w14:paraId="50AEF208" w14:textId="77777777" w:rsidR="0019727E" w:rsidRPr="0019727E" w:rsidRDefault="0019727E" w:rsidP="0019727E">
      <w:pPr>
        <w:autoSpaceDE w:val="0"/>
        <w:autoSpaceDN w:val="0"/>
        <w:adjustRightInd w:val="0"/>
        <w:spacing w:line="276" w:lineRule="auto"/>
        <w:jc w:val="both"/>
        <w:rPr>
          <w:rFonts w:ascii="Calibri" w:hAnsi="Calibri" w:cs="Calibri"/>
          <w:sz w:val="22"/>
          <w:szCs w:val="22"/>
        </w:rPr>
      </w:pPr>
      <w:r w:rsidRPr="0019727E">
        <w:rPr>
          <w:rFonts w:ascii="Calibri" w:hAnsi="Calibri" w:cs="Calibri"/>
          <w:sz w:val="22"/>
          <w:szCs w:val="22"/>
        </w:rPr>
        <w:t>Στην περίπτωση κατά την οποία υπάρξει λόγος ανωτέρας βίας, θα οριστούν νέες ημερομηνίες διεξαγωγής των παραστάσεων, τις οποίες θα αποφασίσει ο Δήμος.</w:t>
      </w:r>
    </w:p>
    <w:p w14:paraId="6287F7A5" w14:textId="77777777" w:rsidR="0019727E" w:rsidRPr="0019727E" w:rsidRDefault="0019727E" w:rsidP="0019727E">
      <w:pPr>
        <w:spacing w:line="276" w:lineRule="auto"/>
        <w:jc w:val="both"/>
        <w:rPr>
          <w:rFonts w:ascii="Calibri" w:hAnsi="Calibri" w:cs="Calibri"/>
          <w:sz w:val="22"/>
          <w:szCs w:val="22"/>
        </w:rPr>
      </w:pPr>
    </w:p>
    <w:p w14:paraId="15344D82" w14:textId="7777777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Άρθρο 9ο</w:t>
      </w:r>
    </w:p>
    <w:p w14:paraId="128E4288" w14:textId="7777777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Εκχώρηση</w:t>
      </w:r>
    </w:p>
    <w:p w14:paraId="769B07C3"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Οι ανάδοχοι δεν δικαιούνται να μεταβιβάσουν ή εκχωρήσουν τη σύμβαση ή μέρος αυτής χωρίς την έγγραφη συναίνεση του Δήμου Κερατσινίου-Δραπετσώνας</w:t>
      </w:r>
    </w:p>
    <w:p w14:paraId="3485B20F" w14:textId="77777777" w:rsidR="0019727E" w:rsidRPr="0019727E" w:rsidRDefault="0019727E" w:rsidP="0019727E">
      <w:pPr>
        <w:spacing w:line="276" w:lineRule="auto"/>
        <w:jc w:val="both"/>
        <w:rPr>
          <w:rFonts w:ascii="Calibri" w:hAnsi="Calibri" w:cs="Calibri"/>
          <w:sz w:val="22"/>
          <w:szCs w:val="22"/>
        </w:rPr>
      </w:pPr>
    </w:p>
    <w:p w14:paraId="080CCAC9" w14:textId="7777777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Άρθρο 10ο</w:t>
      </w:r>
    </w:p>
    <w:p w14:paraId="6DCC329F" w14:textId="7777777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Επίλυση διαφόρων</w:t>
      </w:r>
    </w:p>
    <w:p w14:paraId="4DBEE10B" w14:textId="77777777" w:rsidR="0019727E" w:rsidRPr="0019727E" w:rsidRDefault="0019727E" w:rsidP="0019727E">
      <w:pPr>
        <w:spacing w:line="276" w:lineRule="auto"/>
        <w:jc w:val="both"/>
        <w:rPr>
          <w:rFonts w:ascii="Calibri" w:hAnsi="Calibri" w:cs="Calibri"/>
          <w:sz w:val="22"/>
          <w:szCs w:val="22"/>
        </w:rPr>
      </w:pPr>
      <w:r w:rsidRPr="0019727E">
        <w:rPr>
          <w:rFonts w:ascii="Calibri" w:hAnsi="Calibri" w:cs="Calibri"/>
          <w:sz w:val="22"/>
          <w:szCs w:val="22"/>
        </w:rPr>
        <w:t>Οι διαφορές που θα εμφανιστούν κατά την εφαρμογή της σύμβασης, επιλύονται σύμφωνα με τις ισχύουσες διατάξεις στα αρμόδια δικαστήρια Πειραιά.</w:t>
      </w:r>
    </w:p>
    <w:p w14:paraId="2ECC3066" w14:textId="77777777" w:rsidR="0019727E" w:rsidRPr="0019727E" w:rsidRDefault="0019727E" w:rsidP="0019727E">
      <w:pPr>
        <w:spacing w:line="276" w:lineRule="auto"/>
        <w:jc w:val="both"/>
        <w:rPr>
          <w:rFonts w:ascii="Calibri" w:hAnsi="Calibri" w:cs="Calibri"/>
          <w:sz w:val="22"/>
          <w:szCs w:val="22"/>
        </w:rPr>
      </w:pPr>
    </w:p>
    <w:p w14:paraId="6A6984E1" w14:textId="77777777" w:rsidR="0019727E" w:rsidRPr="0019727E" w:rsidRDefault="0019727E" w:rsidP="0019727E">
      <w:pPr>
        <w:spacing w:line="276" w:lineRule="auto"/>
        <w:jc w:val="both"/>
        <w:rPr>
          <w:rFonts w:ascii="Calibri" w:hAnsi="Calibri" w:cs="Calibri"/>
          <w:sz w:val="22"/>
          <w:szCs w:val="22"/>
        </w:rPr>
      </w:pPr>
    </w:p>
    <w:p w14:paraId="6D1BA50B" w14:textId="77777777" w:rsidR="0019727E" w:rsidRPr="0019727E" w:rsidRDefault="0019727E" w:rsidP="0019727E">
      <w:pPr>
        <w:spacing w:line="276" w:lineRule="auto"/>
        <w:jc w:val="both"/>
        <w:rPr>
          <w:rFonts w:ascii="Calibri" w:hAnsi="Calibri" w:cs="Calibri"/>
          <w:sz w:val="22"/>
          <w:szCs w:val="22"/>
        </w:rPr>
      </w:pPr>
    </w:p>
    <w:p w14:paraId="58979A1F" w14:textId="77777777" w:rsidR="0019727E" w:rsidRPr="0019727E" w:rsidRDefault="0019727E" w:rsidP="0019727E">
      <w:pPr>
        <w:spacing w:line="360" w:lineRule="auto"/>
        <w:jc w:val="center"/>
        <w:rPr>
          <w:rFonts w:ascii="Calibri" w:hAnsi="Calibri" w:cs="Calibri"/>
          <w:sz w:val="22"/>
          <w:szCs w:val="22"/>
        </w:rPr>
      </w:pPr>
    </w:p>
    <w:p w14:paraId="6A47CC64" w14:textId="77777777" w:rsidR="0019727E" w:rsidRPr="0019727E" w:rsidRDefault="0019727E" w:rsidP="0019727E">
      <w:pPr>
        <w:spacing w:line="276" w:lineRule="auto"/>
        <w:jc w:val="center"/>
        <w:rPr>
          <w:rFonts w:ascii="Calibri" w:hAnsi="Calibri" w:cs="Calibri"/>
          <w:sz w:val="22"/>
          <w:szCs w:val="22"/>
        </w:rPr>
      </w:pPr>
    </w:p>
    <w:p w14:paraId="5F791349" w14:textId="77777777" w:rsidR="0019727E" w:rsidRPr="0019727E" w:rsidRDefault="0019727E" w:rsidP="0019727E">
      <w:pPr>
        <w:spacing w:line="276" w:lineRule="auto"/>
        <w:jc w:val="center"/>
        <w:rPr>
          <w:rFonts w:ascii="Calibri" w:hAnsi="Calibri" w:cs="Calibri"/>
          <w:sz w:val="22"/>
          <w:szCs w:val="22"/>
        </w:rPr>
      </w:pPr>
    </w:p>
    <w:p w14:paraId="42E5B422" w14:textId="77777777" w:rsidR="0019727E" w:rsidRPr="0019727E" w:rsidRDefault="0019727E" w:rsidP="0019727E">
      <w:pPr>
        <w:spacing w:line="360" w:lineRule="auto"/>
        <w:rPr>
          <w:rFonts w:ascii="Calibri" w:hAnsi="Calibri" w:cs="Calibri"/>
          <w:sz w:val="22"/>
          <w:szCs w:val="22"/>
        </w:rPr>
      </w:pPr>
      <w:r w:rsidRPr="0019727E">
        <w:rPr>
          <w:rFonts w:ascii="Calibri" w:hAnsi="Calibri" w:cs="Calibri"/>
          <w:sz w:val="22"/>
          <w:szCs w:val="22"/>
        </w:rPr>
        <w:t xml:space="preserve">           Η ΣΥΝΤΑΞΑΣΑ                                                                                                Η ΠΡΟΪΣΤΑΜΕΝΗ                                                                                                                                                                                                                                                                                                        </w:t>
      </w:r>
    </w:p>
    <w:p w14:paraId="013C4350" w14:textId="77777777" w:rsidR="0019727E" w:rsidRPr="0019727E" w:rsidRDefault="0019727E" w:rsidP="0019727E">
      <w:pPr>
        <w:rPr>
          <w:rFonts w:ascii="Calibri" w:hAnsi="Calibri" w:cs="Calibri"/>
          <w:sz w:val="22"/>
          <w:szCs w:val="22"/>
        </w:rPr>
      </w:pPr>
      <w:r w:rsidRPr="0019727E">
        <w:rPr>
          <w:rFonts w:ascii="Calibri" w:hAnsi="Calibri" w:cs="Calibri"/>
          <w:sz w:val="22"/>
          <w:szCs w:val="22"/>
        </w:rPr>
        <w:t xml:space="preserve">       </w:t>
      </w:r>
    </w:p>
    <w:p w14:paraId="7FEF080F" w14:textId="4B9FB6F6" w:rsidR="0019727E" w:rsidRPr="0019727E" w:rsidRDefault="0019727E" w:rsidP="0019727E">
      <w:pPr>
        <w:rPr>
          <w:rFonts w:ascii="Calibri" w:hAnsi="Calibri" w:cs="Calibri"/>
          <w:sz w:val="22"/>
          <w:szCs w:val="22"/>
        </w:rPr>
      </w:pPr>
      <w:r w:rsidRPr="0019727E">
        <w:rPr>
          <w:rFonts w:ascii="Calibri" w:hAnsi="Calibri" w:cs="Calibri"/>
          <w:sz w:val="22"/>
          <w:szCs w:val="22"/>
        </w:rPr>
        <w:t xml:space="preserve">        </w:t>
      </w:r>
      <w:r w:rsidR="000607A5" w:rsidRPr="004F785C">
        <w:rPr>
          <w:rFonts w:ascii="Calibri" w:hAnsi="Calibri" w:cs="Calibri"/>
          <w:sz w:val="22"/>
          <w:szCs w:val="22"/>
        </w:rPr>
        <w:t xml:space="preserve">ΤΣΙΓΚΑΡΙΔΑ ΧΡΥΣΑ                                              </w:t>
      </w:r>
      <w:r w:rsidR="000607A5">
        <w:rPr>
          <w:rFonts w:ascii="Calibri" w:hAnsi="Calibri" w:cs="Calibri"/>
          <w:sz w:val="22"/>
          <w:szCs w:val="22"/>
        </w:rPr>
        <w:t xml:space="preserve">                 </w:t>
      </w:r>
      <w:r w:rsidR="000607A5" w:rsidRPr="004F785C">
        <w:rPr>
          <w:rFonts w:ascii="Calibri" w:hAnsi="Calibri" w:cs="Calibri"/>
          <w:sz w:val="22"/>
          <w:szCs w:val="22"/>
        </w:rPr>
        <w:t xml:space="preserve"> </w:t>
      </w:r>
      <w:r w:rsidRPr="0019727E">
        <w:rPr>
          <w:rFonts w:ascii="Calibri" w:hAnsi="Calibri" w:cs="Calibri"/>
          <w:sz w:val="22"/>
          <w:szCs w:val="22"/>
        </w:rPr>
        <w:t xml:space="preserve">      </w:t>
      </w:r>
      <w:r w:rsidR="000607A5">
        <w:rPr>
          <w:rFonts w:ascii="Calibri" w:hAnsi="Calibri" w:cs="Calibri"/>
          <w:sz w:val="22"/>
          <w:szCs w:val="22"/>
        </w:rPr>
        <w:t xml:space="preserve">                            </w:t>
      </w:r>
      <w:r w:rsidRPr="0019727E">
        <w:rPr>
          <w:rFonts w:ascii="Calibri" w:hAnsi="Calibri" w:cs="Calibri"/>
          <w:sz w:val="22"/>
          <w:szCs w:val="22"/>
        </w:rPr>
        <w:t>ΣΚΙΑ ΖΩΗ</w:t>
      </w:r>
    </w:p>
    <w:p w14:paraId="792B0A6F" w14:textId="77777777" w:rsidR="0019727E" w:rsidRDefault="0019727E" w:rsidP="0019727E">
      <w:pPr>
        <w:spacing w:line="360" w:lineRule="auto"/>
        <w:rPr>
          <w:rFonts w:ascii="Calibri" w:hAnsi="Calibri" w:cs="Calibri"/>
          <w:sz w:val="22"/>
          <w:szCs w:val="22"/>
        </w:rPr>
      </w:pPr>
    </w:p>
    <w:p w14:paraId="0EF97D7C" w14:textId="389F7211" w:rsidR="0019727E" w:rsidRPr="0019727E" w:rsidRDefault="0019727E" w:rsidP="0019727E">
      <w:pPr>
        <w:spacing w:line="360" w:lineRule="auto"/>
        <w:jc w:val="center"/>
        <w:rPr>
          <w:rFonts w:ascii="Calibri" w:hAnsi="Calibri" w:cs="Calibri"/>
          <w:sz w:val="22"/>
          <w:szCs w:val="22"/>
        </w:rPr>
      </w:pPr>
      <w:r w:rsidRPr="0019727E">
        <w:rPr>
          <w:rFonts w:ascii="Calibri" w:hAnsi="Calibri" w:cs="Calibri"/>
          <w:sz w:val="22"/>
          <w:szCs w:val="22"/>
        </w:rPr>
        <w:t>ΘΕΩΡΗΘΗΚΕ</w:t>
      </w:r>
    </w:p>
    <w:p w14:paraId="5B4DEEAB" w14:textId="57E7C227" w:rsidR="0019727E" w:rsidRPr="0019727E" w:rsidRDefault="0019727E" w:rsidP="0019727E">
      <w:pPr>
        <w:spacing w:line="276" w:lineRule="auto"/>
        <w:jc w:val="center"/>
        <w:rPr>
          <w:rFonts w:ascii="Calibri" w:hAnsi="Calibri" w:cs="Calibri"/>
          <w:sz w:val="22"/>
          <w:szCs w:val="22"/>
        </w:rPr>
      </w:pPr>
      <w:r w:rsidRPr="0019727E">
        <w:rPr>
          <w:rFonts w:ascii="Calibri" w:hAnsi="Calibri" w:cs="Calibri"/>
          <w:sz w:val="22"/>
          <w:szCs w:val="22"/>
        </w:rPr>
        <w:t>Η ΔΙΕΥΘΥΝΤΡΙΑ</w:t>
      </w:r>
    </w:p>
    <w:p w14:paraId="57C9FCFF" w14:textId="77777777" w:rsidR="0019727E" w:rsidRPr="0019727E" w:rsidRDefault="0019727E" w:rsidP="0019727E">
      <w:pPr>
        <w:spacing w:line="276" w:lineRule="auto"/>
        <w:jc w:val="center"/>
        <w:rPr>
          <w:rFonts w:ascii="Calibri" w:hAnsi="Calibri" w:cs="Calibri"/>
          <w:sz w:val="22"/>
          <w:szCs w:val="22"/>
        </w:rPr>
      </w:pPr>
    </w:p>
    <w:p w14:paraId="7AFBAB88" w14:textId="77777777" w:rsidR="0019727E" w:rsidRPr="0019727E" w:rsidRDefault="0019727E" w:rsidP="0019727E">
      <w:pPr>
        <w:spacing w:line="360" w:lineRule="auto"/>
        <w:jc w:val="center"/>
        <w:rPr>
          <w:rFonts w:ascii="Calibri" w:hAnsi="Calibri" w:cs="Calibri"/>
          <w:sz w:val="22"/>
          <w:szCs w:val="22"/>
        </w:rPr>
      </w:pPr>
      <w:r w:rsidRPr="0019727E">
        <w:rPr>
          <w:rFonts w:ascii="Calibri" w:hAnsi="Calibri" w:cs="Calibri"/>
          <w:sz w:val="22"/>
          <w:szCs w:val="22"/>
        </w:rPr>
        <w:t>ΜΑΡΙΑ ΚΟΡΚΙΔΗ</w:t>
      </w:r>
    </w:p>
    <w:p w14:paraId="15D2F783" w14:textId="2645E41D" w:rsidR="001578FA" w:rsidRDefault="001578FA"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596E2079" w14:textId="77777777" w:rsidR="001578FA" w:rsidRDefault="001578FA"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70E0B186" w14:textId="77777777" w:rsidR="001578FA" w:rsidRDefault="001578FA"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77074D46" w14:textId="77777777" w:rsidR="001578FA" w:rsidRDefault="001578FA"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0E795F30" w14:textId="77777777" w:rsidR="00637952" w:rsidRDefault="00637952"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1068660F" w14:textId="77777777" w:rsidR="0019727E" w:rsidRDefault="0019727E"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101FF47D" w14:textId="77777777" w:rsidR="0019727E" w:rsidRDefault="0019727E"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34F32B3D" w14:textId="77777777" w:rsidR="0019727E" w:rsidRDefault="0019727E"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6FCE961A" w14:textId="77777777" w:rsidR="0019727E" w:rsidRDefault="0019727E"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056130A7" w14:textId="77777777" w:rsidR="00F24D4B" w:rsidRDefault="00F24D4B"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7C9436E1" w14:textId="77777777" w:rsidR="00F24D4B" w:rsidRDefault="00F24D4B"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5D0A4920" w14:textId="77777777" w:rsidR="00F24D4B" w:rsidRDefault="00F24D4B"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6EA44656" w14:textId="77777777" w:rsidR="00F24D4B" w:rsidRDefault="00F24D4B"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75013D48" w14:textId="77777777" w:rsidR="005130BF" w:rsidRDefault="005130BF" w:rsidP="000B4A87">
      <w:pPr>
        <w:pStyle w:val="Web"/>
        <w:shd w:val="clear" w:color="auto" w:fill="FFFFFF"/>
        <w:tabs>
          <w:tab w:val="left" w:pos="1134"/>
        </w:tabs>
        <w:spacing w:before="225" w:beforeAutospacing="0" w:after="225" w:afterAutospacing="0" w:line="276" w:lineRule="auto"/>
        <w:jc w:val="both"/>
        <w:rPr>
          <w:rFonts w:ascii="Calibri" w:hAnsi="Calibri" w:cs="Calibri"/>
          <w:sz w:val="22"/>
          <w:szCs w:val="22"/>
        </w:rPr>
      </w:pPr>
    </w:p>
    <w:p w14:paraId="5BE9C747" w14:textId="6108E1ED" w:rsidR="00E436EB" w:rsidRDefault="007C1CB3" w:rsidP="007C1CB3">
      <w:pPr>
        <w:spacing w:line="360" w:lineRule="auto"/>
        <w:rPr>
          <w:rFonts w:asciiTheme="minorHAnsi" w:hAnsiTheme="minorHAnsi" w:cstheme="minorHAnsi"/>
          <w:b/>
          <w:sz w:val="22"/>
          <w:szCs w:val="22"/>
        </w:rPr>
      </w:pPr>
      <w:r>
        <w:rPr>
          <w:rFonts w:asciiTheme="minorHAnsi" w:hAnsiTheme="minorHAnsi" w:cstheme="minorHAnsi"/>
          <w:b/>
          <w:sz w:val="22"/>
          <w:szCs w:val="22"/>
        </w:rPr>
        <w:t xml:space="preserve">                                                                          </w:t>
      </w:r>
      <w:r w:rsidR="00CA0027">
        <w:rPr>
          <w:rFonts w:asciiTheme="minorHAnsi" w:hAnsiTheme="minorHAnsi" w:cstheme="minorHAnsi"/>
          <w:b/>
          <w:sz w:val="22"/>
          <w:szCs w:val="22"/>
        </w:rPr>
        <w:t xml:space="preserve">   </w:t>
      </w:r>
      <w:r w:rsidR="00E81730">
        <w:rPr>
          <w:rFonts w:asciiTheme="minorHAnsi" w:hAnsiTheme="minorHAnsi" w:cstheme="minorHAnsi"/>
          <w:b/>
          <w:sz w:val="22"/>
          <w:szCs w:val="22"/>
        </w:rPr>
        <w:t>ΕΝΤΥΠΟ ΠΡΟΣΦΟΡΑΣ</w:t>
      </w:r>
    </w:p>
    <w:p w14:paraId="67F3A433" w14:textId="6D6AEBFA" w:rsidR="00CA0027" w:rsidRDefault="00CA0027" w:rsidP="00CA0027">
      <w:pPr>
        <w:tabs>
          <w:tab w:val="left" w:pos="4320"/>
          <w:tab w:val="left" w:pos="5400"/>
        </w:tabs>
        <w:rPr>
          <w:rFonts w:asciiTheme="minorHAnsi" w:hAnsiTheme="minorHAnsi" w:cstheme="minorHAnsi"/>
          <w:b/>
          <w:sz w:val="20"/>
          <w:szCs w:val="20"/>
        </w:rPr>
      </w:pPr>
      <w:r>
        <w:rPr>
          <w:rFonts w:asciiTheme="minorHAnsi" w:hAnsiTheme="minorHAnsi"/>
          <w:b/>
        </w:rPr>
        <w:t xml:space="preserve">                                                                                </w:t>
      </w:r>
      <w:r w:rsidRPr="000C4290">
        <w:rPr>
          <w:rFonts w:asciiTheme="minorHAnsi" w:hAnsiTheme="minorHAnsi"/>
          <w:b/>
        </w:rPr>
        <w:t xml:space="preserve">ΟΜΑΔΑ Α      </w:t>
      </w:r>
      <w:r w:rsidRPr="000C4290">
        <w:rPr>
          <w:rFonts w:asciiTheme="minorHAnsi" w:hAnsiTheme="minorHAnsi" w:cstheme="minorHAnsi"/>
          <w:b/>
          <w:sz w:val="20"/>
          <w:szCs w:val="20"/>
        </w:rPr>
        <w:t xml:space="preserve">             </w:t>
      </w:r>
    </w:p>
    <w:p w14:paraId="16EC813D" w14:textId="77777777" w:rsidR="00E81730" w:rsidRDefault="00E81730" w:rsidP="00CA0027">
      <w:pPr>
        <w:spacing w:line="360" w:lineRule="auto"/>
        <w:rPr>
          <w:rFonts w:asciiTheme="minorHAnsi" w:hAnsiTheme="minorHAnsi" w:cstheme="minorHAnsi"/>
          <w:b/>
          <w:sz w:val="22"/>
          <w:szCs w:val="22"/>
        </w:rPr>
      </w:pPr>
    </w:p>
    <w:tbl>
      <w:tblPr>
        <w:tblStyle w:val="a5"/>
        <w:tblpPr w:leftFromText="180" w:rightFromText="180" w:vertAnchor="text" w:tblpXSpec="center" w:tblpY="1"/>
        <w:tblOverlap w:val="never"/>
        <w:tblW w:w="8472" w:type="dxa"/>
        <w:tblLayout w:type="fixed"/>
        <w:tblLook w:val="04A0" w:firstRow="1" w:lastRow="0" w:firstColumn="1" w:lastColumn="0" w:noHBand="0" w:noVBand="1"/>
      </w:tblPr>
      <w:tblGrid>
        <w:gridCol w:w="885"/>
        <w:gridCol w:w="2812"/>
        <w:gridCol w:w="2409"/>
        <w:gridCol w:w="1090"/>
        <w:gridCol w:w="1276"/>
      </w:tblGrid>
      <w:tr w:rsidR="00E436EB" w:rsidRPr="00AD4D97" w14:paraId="5970F386" w14:textId="77777777" w:rsidTr="00637952">
        <w:trPr>
          <w:trHeight w:val="589"/>
        </w:trPr>
        <w:tc>
          <w:tcPr>
            <w:tcW w:w="885" w:type="dxa"/>
            <w:vAlign w:val="center"/>
          </w:tcPr>
          <w:p w14:paraId="7FEA5756" w14:textId="77777777" w:rsidR="00E436EB" w:rsidRPr="00AD4D97" w:rsidRDefault="00E436EB" w:rsidP="00637952">
            <w:pPr>
              <w:ind w:left="90"/>
              <w:jc w:val="center"/>
              <w:rPr>
                <w:rFonts w:asciiTheme="minorHAnsi" w:hAnsiTheme="minorHAnsi" w:cstheme="minorHAnsi"/>
                <w:b/>
                <w:sz w:val="20"/>
                <w:szCs w:val="20"/>
              </w:rPr>
            </w:pPr>
            <w:r w:rsidRPr="00AD4D97">
              <w:rPr>
                <w:rFonts w:asciiTheme="minorHAnsi" w:hAnsiTheme="minorHAnsi" w:cstheme="minorHAnsi"/>
                <w:b/>
                <w:sz w:val="20"/>
                <w:szCs w:val="20"/>
              </w:rPr>
              <w:t>Α/Α</w:t>
            </w:r>
          </w:p>
        </w:tc>
        <w:tc>
          <w:tcPr>
            <w:tcW w:w="2812" w:type="dxa"/>
            <w:vAlign w:val="center"/>
          </w:tcPr>
          <w:p w14:paraId="5C2579F3" w14:textId="77777777" w:rsidR="00E436EB" w:rsidRPr="00AD4D97" w:rsidRDefault="00E436EB" w:rsidP="00637952">
            <w:pPr>
              <w:ind w:left="90"/>
              <w:jc w:val="center"/>
              <w:rPr>
                <w:rFonts w:asciiTheme="minorHAnsi" w:eastAsia="Calibri" w:hAnsiTheme="minorHAnsi" w:cstheme="minorHAnsi"/>
                <w:b/>
                <w:color w:val="222222"/>
                <w:sz w:val="20"/>
                <w:szCs w:val="20"/>
                <w:shd w:val="clear" w:color="auto" w:fill="FFFFFF"/>
              </w:rPr>
            </w:pPr>
            <w:r w:rsidRPr="00AD4D97">
              <w:rPr>
                <w:rFonts w:asciiTheme="minorHAnsi" w:hAnsiTheme="minorHAnsi" w:cstheme="minorHAnsi"/>
                <w:b/>
                <w:sz w:val="20"/>
                <w:szCs w:val="20"/>
              </w:rPr>
              <w:t>ΕΙΔΟΣ</w:t>
            </w:r>
          </w:p>
        </w:tc>
        <w:tc>
          <w:tcPr>
            <w:tcW w:w="2409" w:type="dxa"/>
            <w:vAlign w:val="center"/>
          </w:tcPr>
          <w:p w14:paraId="24C434EC" w14:textId="77777777" w:rsidR="00E436EB" w:rsidRPr="00AD4D97" w:rsidRDefault="00E436EB" w:rsidP="00637952">
            <w:pPr>
              <w:jc w:val="center"/>
              <w:rPr>
                <w:rFonts w:asciiTheme="minorHAnsi" w:hAnsiTheme="minorHAnsi" w:cstheme="minorHAnsi"/>
                <w:b/>
                <w:sz w:val="20"/>
                <w:szCs w:val="20"/>
              </w:rPr>
            </w:pPr>
            <w:r w:rsidRPr="00AD4D97">
              <w:rPr>
                <w:rFonts w:asciiTheme="minorHAnsi" w:hAnsiTheme="minorHAnsi" w:cstheme="minorHAnsi"/>
                <w:b/>
                <w:sz w:val="20"/>
                <w:szCs w:val="20"/>
              </w:rPr>
              <w:t>ΤΕΜΑΧΙΑ</w:t>
            </w:r>
          </w:p>
        </w:tc>
        <w:tc>
          <w:tcPr>
            <w:tcW w:w="1090" w:type="dxa"/>
            <w:vAlign w:val="center"/>
          </w:tcPr>
          <w:p w14:paraId="162F0CD1" w14:textId="77777777" w:rsidR="00E436EB" w:rsidRPr="00AD4D97" w:rsidRDefault="00E436EB" w:rsidP="00637952">
            <w:pPr>
              <w:jc w:val="center"/>
              <w:rPr>
                <w:rFonts w:asciiTheme="minorHAnsi" w:hAnsiTheme="minorHAnsi" w:cstheme="minorHAnsi"/>
                <w:b/>
                <w:sz w:val="20"/>
                <w:szCs w:val="20"/>
                <w:lang w:val="en-US"/>
              </w:rPr>
            </w:pPr>
            <w:r w:rsidRPr="00AD4D97">
              <w:rPr>
                <w:rFonts w:asciiTheme="minorHAnsi" w:hAnsiTheme="minorHAnsi" w:cstheme="minorHAnsi"/>
                <w:b/>
                <w:sz w:val="20"/>
                <w:szCs w:val="20"/>
              </w:rPr>
              <w:t>ΤΙΜΗ</w:t>
            </w:r>
            <w:r w:rsidRPr="00AD4D97">
              <w:rPr>
                <w:rFonts w:asciiTheme="minorHAnsi" w:hAnsiTheme="minorHAnsi" w:cstheme="minorHAnsi"/>
                <w:b/>
                <w:sz w:val="20"/>
                <w:szCs w:val="20"/>
                <w:lang w:val="en-US"/>
              </w:rPr>
              <w:t>/</w:t>
            </w:r>
          </w:p>
          <w:p w14:paraId="260B618E" w14:textId="77777777" w:rsidR="00E436EB" w:rsidRPr="00AD4D97" w:rsidRDefault="00E436EB" w:rsidP="00637952">
            <w:pPr>
              <w:jc w:val="center"/>
              <w:rPr>
                <w:rFonts w:asciiTheme="minorHAnsi" w:hAnsiTheme="minorHAnsi" w:cstheme="minorHAnsi"/>
                <w:b/>
                <w:sz w:val="20"/>
                <w:szCs w:val="20"/>
              </w:rPr>
            </w:pPr>
            <w:r w:rsidRPr="00AD4D97">
              <w:rPr>
                <w:rFonts w:asciiTheme="minorHAnsi" w:hAnsiTheme="minorHAnsi" w:cstheme="minorHAnsi"/>
                <w:b/>
                <w:sz w:val="20"/>
                <w:szCs w:val="20"/>
                <w:lang w:val="en-US"/>
              </w:rPr>
              <w:t>M</w:t>
            </w:r>
            <w:r w:rsidRPr="00AD4D97">
              <w:rPr>
                <w:rFonts w:asciiTheme="minorHAnsi" w:hAnsiTheme="minorHAnsi" w:cstheme="minorHAnsi"/>
                <w:b/>
                <w:sz w:val="20"/>
                <w:szCs w:val="20"/>
              </w:rPr>
              <w:t>ΟΝ.</w:t>
            </w:r>
          </w:p>
        </w:tc>
        <w:tc>
          <w:tcPr>
            <w:tcW w:w="1276" w:type="dxa"/>
          </w:tcPr>
          <w:p w14:paraId="1DAA3DD5" w14:textId="77777777" w:rsidR="00E436EB" w:rsidRPr="00AD4D97" w:rsidRDefault="00E436EB" w:rsidP="00637952">
            <w:pPr>
              <w:ind w:left="207"/>
              <w:jc w:val="center"/>
              <w:rPr>
                <w:rFonts w:asciiTheme="minorHAnsi" w:hAnsiTheme="minorHAnsi" w:cstheme="minorHAnsi"/>
                <w:b/>
                <w:sz w:val="20"/>
                <w:szCs w:val="20"/>
              </w:rPr>
            </w:pPr>
          </w:p>
          <w:p w14:paraId="2712E587" w14:textId="77777777" w:rsidR="00E436EB" w:rsidRPr="00AD4D97" w:rsidRDefault="00E436EB" w:rsidP="00637952">
            <w:pPr>
              <w:ind w:left="207"/>
              <w:jc w:val="center"/>
              <w:rPr>
                <w:rFonts w:asciiTheme="minorHAnsi" w:hAnsiTheme="minorHAnsi" w:cstheme="minorHAnsi"/>
                <w:b/>
                <w:sz w:val="20"/>
                <w:szCs w:val="20"/>
              </w:rPr>
            </w:pPr>
            <w:r w:rsidRPr="00AD4D97">
              <w:rPr>
                <w:rFonts w:asciiTheme="minorHAnsi" w:hAnsiTheme="minorHAnsi" w:cstheme="minorHAnsi"/>
                <w:b/>
                <w:sz w:val="20"/>
                <w:szCs w:val="20"/>
              </w:rPr>
              <w:t>ΣΥΝΟΛΟ</w:t>
            </w:r>
          </w:p>
          <w:p w14:paraId="1AFC3B05" w14:textId="77777777" w:rsidR="00E436EB" w:rsidRPr="00AD4D97" w:rsidRDefault="00E436EB" w:rsidP="00637952">
            <w:pPr>
              <w:ind w:left="207"/>
              <w:jc w:val="center"/>
              <w:rPr>
                <w:rFonts w:asciiTheme="minorHAnsi" w:hAnsiTheme="minorHAnsi" w:cstheme="minorHAnsi"/>
                <w:b/>
                <w:sz w:val="20"/>
                <w:szCs w:val="20"/>
              </w:rPr>
            </w:pPr>
          </w:p>
        </w:tc>
      </w:tr>
      <w:tr w:rsidR="00E436EB" w:rsidRPr="00AD4D97" w14:paraId="34AE58D7" w14:textId="77777777" w:rsidTr="00637952">
        <w:trPr>
          <w:trHeight w:val="454"/>
        </w:trPr>
        <w:tc>
          <w:tcPr>
            <w:tcW w:w="885" w:type="dxa"/>
          </w:tcPr>
          <w:p w14:paraId="5D3B4B2C" w14:textId="77777777" w:rsidR="00E436EB" w:rsidRDefault="00E436EB" w:rsidP="00637952">
            <w:pPr>
              <w:spacing w:line="276" w:lineRule="auto"/>
              <w:ind w:left="90"/>
              <w:jc w:val="center"/>
              <w:rPr>
                <w:rFonts w:asciiTheme="minorHAnsi" w:eastAsia="Calibri" w:hAnsiTheme="minorHAnsi" w:cstheme="minorHAnsi"/>
                <w:color w:val="222222"/>
                <w:sz w:val="20"/>
                <w:szCs w:val="20"/>
                <w:shd w:val="clear" w:color="auto" w:fill="FFFFFF"/>
              </w:rPr>
            </w:pPr>
          </w:p>
          <w:p w14:paraId="46BFBB9D" w14:textId="77777777" w:rsidR="00E436EB" w:rsidRDefault="00E436EB" w:rsidP="00637952">
            <w:pPr>
              <w:spacing w:line="276" w:lineRule="auto"/>
              <w:ind w:left="90"/>
              <w:jc w:val="center"/>
              <w:rPr>
                <w:rFonts w:asciiTheme="minorHAnsi" w:eastAsia="Calibri" w:hAnsiTheme="minorHAnsi" w:cstheme="minorHAnsi"/>
                <w:color w:val="222222"/>
                <w:sz w:val="20"/>
                <w:szCs w:val="20"/>
                <w:shd w:val="clear" w:color="auto" w:fill="FFFFFF"/>
              </w:rPr>
            </w:pPr>
          </w:p>
          <w:p w14:paraId="448D4DB4" w14:textId="77777777" w:rsidR="00E436EB" w:rsidRPr="00AD4D97" w:rsidRDefault="00E436EB" w:rsidP="00637952">
            <w:pPr>
              <w:spacing w:line="276" w:lineRule="auto"/>
              <w:ind w:left="90"/>
              <w:jc w:val="center"/>
              <w:rPr>
                <w:rFonts w:asciiTheme="minorHAnsi" w:eastAsia="Calibri" w:hAnsiTheme="minorHAnsi" w:cstheme="minorHAnsi"/>
                <w:color w:val="222222"/>
                <w:sz w:val="20"/>
                <w:szCs w:val="20"/>
                <w:shd w:val="clear" w:color="auto" w:fill="FFFFFF"/>
              </w:rPr>
            </w:pPr>
            <w:r w:rsidRPr="00AD4D97">
              <w:rPr>
                <w:rFonts w:asciiTheme="minorHAnsi" w:eastAsia="Calibri" w:hAnsiTheme="minorHAnsi" w:cstheme="minorHAnsi"/>
                <w:color w:val="222222"/>
                <w:sz w:val="20"/>
                <w:szCs w:val="20"/>
                <w:shd w:val="clear" w:color="auto" w:fill="FFFFFF"/>
              </w:rPr>
              <w:t>1.</w:t>
            </w:r>
          </w:p>
        </w:tc>
        <w:tc>
          <w:tcPr>
            <w:tcW w:w="2812" w:type="dxa"/>
            <w:vAlign w:val="center"/>
          </w:tcPr>
          <w:p w14:paraId="7BEAB9CB" w14:textId="77777777" w:rsidR="00E436EB" w:rsidRPr="00904C5E" w:rsidRDefault="00E436EB" w:rsidP="00637952">
            <w:pPr>
              <w:jc w:val="center"/>
              <w:rPr>
                <w:rFonts w:asciiTheme="minorHAnsi" w:hAnsiTheme="minorHAnsi" w:cstheme="minorHAnsi"/>
                <w:sz w:val="20"/>
                <w:szCs w:val="20"/>
              </w:rPr>
            </w:pPr>
            <w:r w:rsidRPr="00AD4D97">
              <w:rPr>
                <w:rFonts w:asciiTheme="minorHAnsi" w:hAnsiTheme="minorHAnsi" w:cstheme="minorHAnsi"/>
                <w:sz w:val="20"/>
                <w:szCs w:val="20"/>
              </w:rPr>
              <w:t xml:space="preserve">Αφίσες </w:t>
            </w:r>
            <w:r w:rsidRPr="00904C5E">
              <w:rPr>
                <w:rFonts w:asciiTheme="minorHAnsi" w:hAnsiTheme="minorHAnsi" w:cstheme="minorHAnsi"/>
                <w:sz w:val="20"/>
                <w:szCs w:val="20"/>
              </w:rPr>
              <w:t xml:space="preserve"> </w:t>
            </w:r>
            <w:r>
              <w:rPr>
                <w:rFonts w:asciiTheme="minorHAnsi" w:hAnsiTheme="minorHAnsi" w:cstheme="minorHAnsi"/>
                <w:sz w:val="20"/>
                <w:szCs w:val="20"/>
                <w:lang w:val="en-US"/>
              </w:rPr>
              <w:t>A</w:t>
            </w:r>
            <w:r w:rsidRPr="00904C5E">
              <w:rPr>
                <w:rFonts w:asciiTheme="minorHAnsi" w:hAnsiTheme="minorHAnsi" w:cstheme="minorHAnsi"/>
                <w:sz w:val="20"/>
                <w:szCs w:val="20"/>
              </w:rPr>
              <w:t>3</w:t>
            </w:r>
          </w:p>
          <w:p w14:paraId="76E6A4EB" w14:textId="77777777" w:rsidR="00E436EB" w:rsidRPr="00AD4D97" w:rsidRDefault="00E436EB" w:rsidP="00637952">
            <w:pPr>
              <w:jc w:val="center"/>
              <w:rPr>
                <w:rFonts w:asciiTheme="minorHAnsi" w:hAnsiTheme="minorHAnsi" w:cstheme="minorHAnsi"/>
                <w:sz w:val="20"/>
                <w:szCs w:val="20"/>
              </w:rPr>
            </w:pPr>
            <w:r w:rsidRPr="00AD4D97">
              <w:rPr>
                <w:rFonts w:asciiTheme="minorHAnsi" w:eastAsia="Calibri" w:hAnsiTheme="minorHAnsi" w:cstheme="minorHAnsi"/>
                <w:color w:val="222222"/>
                <w:sz w:val="20"/>
                <w:szCs w:val="20"/>
                <w:shd w:val="clear" w:color="auto" w:fill="FFFFFF"/>
              </w:rPr>
              <w:t xml:space="preserve">σε χαρτί </w:t>
            </w:r>
            <w:r w:rsidRPr="00AD4D97">
              <w:rPr>
                <w:rFonts w:asciiTheme="minorHAnsi" w:eastAsia="Calibri" w:hAnsiTheme="minorHAnsi" w:cstheme="minorHAnsi"/>
                <w:color w:val="222222"/>
                <w:sz w:val="20"/>
                <w:szCs w:val="20"/>
                <w:shd w:val="clear" w:color="auto" w:fill="FFFFFF"/>
                <w:lang w:val="en-US"/>
              </w:rPr>
              <w:t>velvet</w:t>
            </w:r>
            <w:r w:rsidRPr="00AD4D97">
              <w:rPr>
                <w:rFonts w:asciiTheme="minorHAnsi" w:eastAsia="Calibri" w:hAnsiTheme="minorHAnsi" w:cstheme="minorHAnsi"/>
                <w:color w:val="222222"/>
                <w:sz w:val="20"/>
                <w:szCs w:val="20"/>
                <w:shd w:val="clear" w:color="auto" w:fill="FFFFFF"/>
              </w:rPr>
              <w:t xml:space="preserve"> </w:t>
            </w:r>
            <w:r w:rsidRPr="00AD4D97">
              <w:rPr>
                <w:rFonts w:asciiTheme="minorHAnsi" w:hAnsiTheme="minorHAnsi" w:cstheme="minorHAnsi"/>
                <w:sz w:val="20"/>
                <w:szCs w:val="20"/>
              </w:rPr>
              <w:t xml:space="preserve">                      4ΧΡΩΜΊΑ 1</w:t>
            </w:r>
            <w:r w:rsidRPr="00904C5E">
              <w:rPr>
                <w:rFonts w:asciiTheme="minorHAnsi" w:hAnsiTheme="minorHAnsi" w:cstheme="minorHAnsi"/>
                <w:sz w:val="20"/>
                <w:szCs w:val="20"/>
              </w:rPr>
              <w:t>5</w:t>
            </w:r>
            <w:r w:rsidRPr="00AD4D97">
              <w:rPr>
                <w:rFonts w:asciiTheme="minorHAnsi" w:hAnsiTheme="minorHAnsi" w:cstheme="minorHAnsi"/>
                <w:sz w:val="20"/>
                <w:szCs w:val="20"/>
              </w:rPr>
              <w:t>0 γρ.</w:t>
            </w:r>
          </w:p>
        </w:tc>
        <w:tc>
          <w:tcPr>
            <w:tcW w:w="2409" w:type="dxa"/>
            <w:vAlign w:val="center"/>
          </w:tcPr>
          <w:p w14:paraId="0951B519" w14:textId="77777777" w:rsidR="00E436EB" w:rsidRPr="00AD4D97" w:rsidRDefault="00E436EB" w:rsidP="00637952">
            <w:pPr>
              <w:jc w:val="center"/>
              <w:rPr>
                <w:rStyle w:val="ae"/>
                <w:rFonts w:asciiTheme="minorHAnsi" w:hAnsiTheme="minorHAnsi" w:cstheme="minorHAnsi"/>
                <w:i w:val="0"/>
                <w:sz w:val="20"/>
                <w:szCs w:val="20"/>
              </w:rPr>
            </w:pPr>
            <w:r>
              <w:rPr>
                <w:rStyle w:val="ae"/>
                <w:rFonts w:asciiTheme="minorHAnsi" w:hAnsiTheme="minorHAnsi" w:cstheme="minorHAnsi"/>
                <w:i w:val="0"/>
                <w:sz w:val="20"/>
                <w:szCs w:val="20"/>
              </w:rPr>
              <w:t>30  τ</w:t>
            </w:r>
            <w:r w:rsidRPr="00AD4D97">
              <w:rPr>
                <w:rStyle w:val="ae"/>
                <w:rFonts w:asciiTheme="minorHAnsi" w:hAnsiTheme="minorHAnsi" w:cstheme="minorHAnsi"/>
                <w:i w:val="0"/>
                <w:sz w:val="20"/>
                <w:szCs w:val="20"/>
              </w:rPr>
              <w:t xml:space="preserve">εμ. Οι οποίες θα μοιραστούν  στα  σχολεία  της πόλης μας και σε δημόσιους  χώρους και κτίρια προς ενημέρωση των δημοτών </w:t>
            </w:r>
          </w:p>
          <w:p w14:paraId="1E9D3EF3" w14:textId="77777777" w:rsidR="00E436EB" w:rsidRPr="00AD4D97" w:rsidRDefault="00E436EB" w:rsidP="00637952">
            <w:pPr>
              <w:jc w:val="center"/>
              <w:rPr>
                <w:rStyle w:val="ae"/>
                <w:rFonts w:asciiTheme="minorHAnsi" w:hAnsiTheme="minorHAnsi" w:cstheme="minorHAnsi"/>
                <w:i w:val="0"/>
                <w:sz w:val="20"/>
                <w:szCs w:val="20"/>
              </w:rPr>
            </w:pPr>
          </w:p>
        </w:tc>
        <w:tc>
          <w:tcPr>
            <w:tcW w:w="1090" w:type="dxa"/>
            <w:vAlign w:val="center"/>
          </w:tcPr>
          <w:p w14:paraId="1184B2F7" w14:textId="4724862F" w:rsidR="00E436EB" w:rsidRPr="00AD4D97" w:rsidRDefault="00E436EB" w:rsidP="00637952">
            <w:pPr>
              <w:jc w:val="center"/>
              <w:rPr>
                <w:rFonts w:asciiTheme="minorHAnsi" w:hAnsiTheme="minorHAnsi" w:cstheme="minorHAnsi"/>
                <w:sz w:val="20"/>
                <w:szCs w:val="20"/>
              </w:rPr>
            </w:pPr>
          </w:p>
        </w:tc>
        <w:tc>
          <w:tcPr>
            <w:tcW w:w="1276" w:type="dxa"/>
          </w:tcPr>
          <w:p w14:paraId="7DAB6E2B" w14:textId="687AB953" w:rsidR="00E436EB" w:rsidRPr="00AD4D97" w:rsidRDefault="00E436EB" w:rsidP="00637952">
            <w:pPr>
              <w:spacing w:line="276" w:lineRule="auto"/>
              <w:ind w:left="252"/>
              <w:rPr>
                <w:rFonts w:asciiTheme="minorHAnsi" w:hAnsiTheme="minorHAnsi" w:cstheme="minorHAnsi"/>
                <w:sz w:val="20"/>
                <w:szCs w:val="20"/>
              </w:rPr>
            </w:pPr>
          </w:p>
        </w:tc>
      </w:tr>
      <w:tr w:rsidR="00E436EB" w:rsidRPr="00AD4D97" w14:paraId="04B71F67" w14:textId="77777777" w:rsidTr="00637952">
        <w:trPr>
          <w:trHeight w:val="454"/>
        </w:trPr>
        <w:tc>
          <w:tcPr>
            <w:tcW w:w="885" w:type="dxa"/>
          </w:tcPr>
          <w:p w14:paraId="1F92F544" w14:textId="77777777" w:rsidR="00E436EB" w:rsidRDefault="00E436EB" w:rsidP="00637952">
            <w:pPr>
              <w:spacing w:line="276" w:lineRule="auto"/>
              <w:jc w:val="center"/>
              <w:rPr>
                <w:rFonts w:asciiTheme="minorHAnsi" w:eastAsia="Calibri" w:hAnsiTheme="minorHAnsi" w:cstheme="minorHAnsi"/>
                <w:color w:val="222222"/>
                <w:sz w:val="20"/>
                <w:szCs w:val="20"/>
                <w:shd w:val="clear" w:color="auto" w:fill="FFFFFF"/>
              </w:rPr>
            </w:pPr>
          </w:p>
          <w:p w14:paraId="63D7FE47" w14:textId="77777777" w:rsidR="00E436EB" w:rsidRPr="00AD4D97" w:rsidRDefault="00E436EB" w:rsidP="00637952">
            <w:pPr>
              <w:spacing w:line="276" w:lineRule="auto"/>
              <w:jc w:val="center"/>
              <w:rPr>
                <w:rFonts w:asciiTheme="minorHAnsi" w:eastAsia="Calibri" w:hAnsiTheme="minorHAnsi" w:cstheme="minorHAnsi"/>
                <w:color w:val="222222"/>
                <w:sz w:val="20"/>
                <w:szCs w:val="20"/>
                <w:shd w:val="clear" w:color="auto" w:fill="FFFFFF"/>
              </w:rPr>
            </w:pPr>
            <w:r w:rsidRPr="00AD4D97">
              <w:rPr>
                <w:rFonts w:asciiTheme="minorHAnsi" w:eastAsia="Calibri" w:hAnsiTheme="minorHAnsi" w:cstheme="minorHAnsi"/>
                <w:color w:val="222222"/>
                <w:sz w:val="20"/>
                <w:szCs w:val="20"/>
                <w:shd w:val="clear" w:color="auto" w:fill="FFFFFF"/>
              </w:rPr>
              <w:t>2.</w:t>
            </w:r>
          </w:p>
        </w:tc>
        <w:tc>
          <w:tcPr>
            <w:tcW w:w="2812" w:type="dxa"/>
            <w:vAlign w:val="center"/>
          </w:tcPr>
          <w:p w14:paraId="7042DC0E" w14:textId="77777777" w:rsidR="00E436EB" w:rsidRPr="00AD4D97" w:rsidRDefault="00E436EB" w:rsidP="00637952">
            <w:pPr>
              <w:jc w:val="center"/>
              <w:rPr>
                <w:rFonts w:asciiTheme="minorHAnsi" w:hAnsiTheme="minorHAnsi" w:cstheme="minorHAnsi"/>
                <w:sz w:val="20"/>
                <w:szCs w:val="20"/>
              </w:rPr>
            </w:pPr>
            <w:r w:rsidRPr="00AD4D97">
              <w:rPr>
                <w:rFonts w:asciiTheme="minorHAnsi" w:hAnsiTheme="minorHAnsi" w:cstheme="minorHAnsi"/>
                <w:sz w:val="20"/>
                <w:szCs w:val="20"/>
              </w:rPr>
              <w:t xml:space="preserve">Έπαινοι Α4 μια όψη σε χαρτί </w:t>
            </w:r>
            <w:r w:rsidRPr="00AD4D97">
              <w:rPr>
                <w:rFonts w:asciiTheme="minorHAnsi" w:hAnsiTheme="minorHAnsi" w:cstheme="minorHAnsi"/>
                <w:sz w:val="20"/>
                <w:szCs w:val="20"/>
                <w:lang w:val="en-US"/>
              </w:rPr>
              <w:t>velvet</w:t>
            </w:r>
            <w:r w:rsidRPr="00AD4D97">
              <w:rPr>
                <w:rFonts w:asciiTheme="minorHAnsi" w:hAnsiTheme="minorHAnsi" w:cstheme="minorHAnsi"/>
                <w:sz w:val="20"/>
                <w:szCs w:val="20"/>
              </w:rPr>
              <w:t xml:space="preserve"> 300γρ. 4χρωμία</w:t>
            </w:r>
          </w:p>
        </w:tc>
        <w:tc>
          <w:tcPr>
            <w:tcW w:w="2409" w:type="dxa"/>
            <w:vAlign w:val="center"/>
          </w:tcPr>
          <w:p w14:paraId="5001055D" w14:textId="77777777" w:rsidR="00E436EB" w:rsidRPr="00AD4D97" w:rsidRDefault="00E436EB" w:rsidP="00637952">
            <w:pPr>
              <w:jc w:val="center"/>
              <w:rPr>
                <w:rFonts w:asciiTheme="minorHAnsi" w:hAnsiTheme="minorHAnsi" w:cstheme="minorHAnsi"/>
                <w:sz w:val="20"/>
                <w:szCs w:val="20"/>
              </w:rPr>
            </w:pPr>
            <w:r w:rsidRPr="004F628F">
              <w:rPr>
                <w:rFonts w:asciiTheme="minorHAnsi" w:hAnsiTheme="minorHAnsi" w:cstheme="minorHAnsi"/>
                <w:sz w:val="20"/>
                <w:szCs w:val="20"/>
              </w:rPr>
              <w:t>200</w:t>
            </w:r>
            <w:r w:rsidRPr="00AD4D97">
              <w:rPr>
                <w:rFonts w:asciiTheme="minorHAnsi" w:hAnsiTheme="minorHAnsi" w:cstheme="minorHAnsi"/>
                <w:sz w:val="20"/>
                <w:szCs w:val="20"/>
              </w:rPr>
              <w:t xml:space="preserve"> τεμ. Οι οποίοι θα μοιραστούν στους μικρούς μαθητές που θα συμμετέχουν στο διαγωνισμό</w:t>
            </w:r>
          </w:p>
        </w:tc>
        <w:tc>
          <w:tcPr>
            <w:tcW w:w="1090" w:type="dxa"/>
            <w:vAlign w:val="center"/>
          </w:tcPr>
          <w:p w14:paraId="5237996D" w14:textId="5F3C9B87" w:rsidR="00E436EB" w:rsidRPr="00AD4D97" w:rsidRDefault="00E436EB" w:rsidP="00637952">
            <w:pPr>
              <w:rPr>
                <w:rFonts w:asciiTheme="minorHAnsi" w:hAnsiTheme="minorHAnsi" w:cstheme="minorHAnsi"/>
                <w:sz w:val="20"/>
                <w:szCs w:val="20"/>
              </w:rPr>
            </w:pPr>
          </w:p>
        </w:tc>
        <w:tc>
          <w:tcPr>
            <w:tcW w:w="1276" w:type="dxa"/>
          </w:tcPr>
          <w:p w14:paraId="02BF6CA1" w14:textId="77777777" w:rsidR="00E436EB" w:rsidRPr="00AD4D97" w:rsidRDefault="00E436EB" w:rsidP="00637952">
            <w:pPr>
              <w:spacing w:line="276" w:lineRule="auto"/>
              <w:ind w:left="252"/>
              <w:jc w:val="center"/>
              <w:rPr>
                <w:rFonts w:asciiTheme="minorHAnsi" w:hAnsiTheme="minorHAnsi" w:cstheme="minorHAnsi"/>
                <w:sz w:val="20"/>
                <w:szCs w:val="20"/>
              </w:rPr>
            </w:pPr>
          </w:p>
        </w:tc>
      </w:tr>
      <w:tr w:rsidR="00E436EB" w:rsidRPr="00AD4D97" w14:paraId="4D8F56B3" w14:textId="77777777" w:rsidTr="00637952">
        <w:trPr>
          <w:trHeight w:val="454"/>
        </w:trPr>
        <w:tc>
          <w:tcPr>
            <w:tcW w:w="885" w:type="dxa"/>
          </w:tcPr>
          <w:p w14:paraId="003C6DC5" w14:textId="77777777" w:rsidR="00E436EB" w:rsidRDefault="00E436EB" w:rsidP="00637952">
            <w:pPr>
              <w:spacing w:line="276" w:lineRule="auto"/>
              <w:rPr>
                <w:rFonts w:asciiTheme="minorHAnsi" w:eastAsia="Calibri" w:hAnsiTheme="minorHAnsi" w:cstheme="minorHAnsi"/>
                <w:color w:val="222222"/>
                <w:sz w:val="20"/>
                <w:szCs w:val="20"/>
                <w:shd w:val="clear" w:color="auto" w:fill="FFFFFF"/>
              </w:rPr>
            </w:pPr>
            <w:r w:rsidRPr="00AD4D97">
              <w:rPr>
                <w:rFonts w:asciiTheme="minorHAnsi" w:eastAsia="Calibri" w:hAnsiTheme="minorHAnsi" w:cstheme="minorHAnsi"/>
                <w:color w:val="222222"/>
                <w:sz w:val="20"/>
                <w:szCs w:val="20"/>
                <w:shd w:val="clear" w:color="auto" w:fill="FFFFFF"/>
              </w:rPr>
              <w:t xml:space="preserve">     </w:t>
            </w:r>
          </w:p>
          <w:p w14:paraId="294BBD48" w14:textId="77777777" w:rsidR="00E436EB" w:rsidRPr="00AD4D97" w:rsidRDefault="00E436EB" w:rsidP="00637952">
            <w:pPr>
              <w:spacing w:line="276" w:lineRule="auto"/>
              <w:rPr>
                <w:rFonts w:asciiTheme="minorHAnsi" w:eastAsia="Calibri" w:hAnsiTheme="minorHAnsi" w:cstheme="minorHAnsi"/>
                <w:color w:val="222222"/>
                <w:sz w:val="20"/>
                <w:szCs w:val="20"/>
                <w:shd w:val="clear" w:color="auto" w:fill="FFFFFF"/>
              </w:rPr>
            </w:pPr>
            <w:r>
              <w:rPr>
                <w:rFonts w:asciiTheme="minorHAnsi" w:eastAsia="Calibri" w:hAnsiTheme="minorHAnsi" w:cstheme="minorHAnsi"/>
                <w:color w:val="222222"/>
                <w:sz w:val="20"/>
                <w:szCs w:val="20"/>
                <w:shd w:val="clear" w:color="auto" w:fill="FFFFFF"/>
              </w:rPr>
              <w:t xml:space="preserve">     </w:t>
            </w:r>
            <w:r w:rsidRPr="00AD4D97">
              <w:rPr>
                <w:rFonts w:asciiTheme="minorHAnsi" w:eastAsia="Calibri" w:hAnsiTheme="minorHAnsi" w:cstheme="minorHAnsi"/>
                <w:color w:val="222222"/>
                <w:sz w:val="20"/>
                <w:szCs w:val="20"/>
                <w:shd w:val="clear" w:color="auto" w:fill="FFFFFF"/>
              </w:rPr>
              <w:t xml:space="preserve"> 3.</w:t>
            </w:r>
          </w:p>
        </w:tc>
        <w:tc>
          <w:tcPr>
            <w:tcW w:w="2812" w:type="dxa"/>
            <w:vAlign w:val="center"/>
          </w:tcPr>
          <w:p w14:paraId="59A92982" w14:textId="77777777" w:rsidR="00E436EB" w:rsidRPr="00AD4D97" w:rsidRDefault="00E436EB" w:rsidP="00637952">
            <w:pPr>
              <w:rPr>
                <w:rFonts w:asciiTheme="minorHAnsi" w:hAnsiTheme="minorHAnsi" w:cstheme="minorHAnsi"/>
                <w:sz w:val="20"/>
                <w:szCs w:val="20"/>
              </w:rPr>
            </w:pPr>
            <w:r w:rsidRPr="00AD4D97">
              <w:rPr>
                <w:rFonts w:asciiTheme="minorHAnsi" w:hAnsiTheme="minorHAnsi" w:cstheme="minorHAnsi"/>
                <w:sz w:val="20"/>
                <w:szCs w:val="20"/>
              </w:rPr>
              <w:t xml:space="preserve">Προσκλήσεις </w:t>
            </w:r>
            <w:r>
              <w:rPr>
                <w:rFonts w:asciiTheme="minorHAnsi" w:hAnsiTheme="minorHAnsi" w:cstheme="minorHAnsi"/>
                <w:sz w:val="20"/>
                <w:szCs w:val="20"/>
              </w:rPr>
              <w:t xml:space="preserve">Α5 σε χαρτί </w:t>
            </w:r>
            <w:r>
              <w:rPr>
                <w:rFonts w:asciiTheme="minorHAnsi" w:hAnsiTheme="minorHAnsi" w:cstheme="minorHAnsi"/>
                <w:sz w:val="20"/>
                <w:szCs w:val="20"/>
                <w:lang w:val="en-US"/>
              </w:rPr>
              <w:t>velvet</w:t>
            </w:r>
            <w:r w:rsidRPr="00AD4D97">
              <w:rPr>
                <w:rFonts w:asciiTheme="minorHAnsi" w:hAnsiTheme="minorHAnsi" w:cstheme="minorHAnsi"/>
                <w:sz w:val="20"/>
                <w:szCs w:val="20"/>
              </w:rPr>
              <w:t xml:space="preserve"> 300γρ.</w:t>
            </w:r>
          </w:p>
        </w:tc>
        <w:tc>
          <w:tcPr>
            <w:tcW w:w="2409" w:type="dxa"/>
            <w:vAlign w:val="center"/>
          </w:tcPr>
          <w:p w14:paraId="49AA43EB" w14:textId="77777777" w:rsidR="00E436EB" w:rsidRPr="00AD4D97" w:rsidRDefault="00E436EB" w:rsidP="00637952">
            <w:pPr>
              <w:jc w:val="center"/>
              <w:rPr>
                <w:rStyle w:val="ae"/>
                <w:rFonts w:asciiTheme="minorHAnsi" w:hAnsiTheme="minorHAnsi" w:cstheme="minorHAnsi"/>
                <w:i w:val="0"/>
                <w:sz w:val="20"/>
                <w:szCs w:val="20"/>
              </w:rPr>
            </w:pPr>
            <w:r w:rsidRPr="00904C5E">
              <w:rPr>
                <w:rStyle w:val="ae"/>
                <w:rFonts w:asciiTheme="minorHAnsi" w:hAnsiTheme="minorHAnsi" w:cstheme="minorHAnsi"/>
                <w:i w:val="0"/>
                <w:sz w:val="20"/>
                <w:szCs w:val="20"/>
              </w:rPr>
              <w:t>1.000</w:t>
            </w:r>
            <w:r w:rsidRPr="00AD4D97">
              <w:rPr>
                <w:rStyle w:val="ae"/>
                <w:rFonts w:asciiTheme="minorHAnsi" w:hAnsiTheme="minorHAnsi" w:cstheme="minorHAnsi"/>
                <w:i w:val="0"/>
                <w:sz w:val="20"/>
                <w:szCs w:val="20"/>
              </w:rPr>
              <w:t xml:space="preserve"> τεμ. Οι οποίες θα μοιραστούν στα δημοτικά και νηπιαγωγεία της πόλης μας </w:t>
            </w:r>
          </w:p>
        </w:tc>
        <w:tc>
          <w:tcPr>
            <w:tcW w:w="1090" w:type="dxa"/>
            <w:vAlign w:val="center"/>
          </w:tcPr>
          <w:p w14:paraId="23FC6EE1" w14:textId="0D123A08" w:rsidR="00E436EB" w:rsidRPr="00AD4D97" w:rsidRDefault="00E436EB" w:rsidP="00637952">
            <w:pPr>
              <w:jc w:val="center"/>
              <w:rPr>
                <w:rFonts w:asciiTheme="minorHAnsi" w:hAnsiTheme="minorHAnsi" w:cstheme="minorHAnsi"/>
                <w:sz w:val="20"/>
                <w:szCs w:val="20"/>
              </w:rPr>
            </w:pPr>
          </w:p>
        </w:tc>
        <w:tc>
          <w:tcPr>
            <w:tcW w:w="1276" w:type="dxa"/>
          </w:tcPr>
          <w:p w14:paraId="14B70D8B" w14:textId="33277DCF" w:rsidR="00E436EB" w:rsidRPr="00AD4D97" w:rsidRDefault="00E436EB" w:rsidP="00637952">
            <w:pPr>
              <w:spacing w:line="276" w:lineRule="auto"/>
              <w:ind w:left="252"/>
              <w:jc w:val="center"/>
              <w:rPr>
                <w:rFonts w:asciiTheme="minorHAnsi" w:hAnsiTheme="minorHAnsi" w:cstheme="minorHAnsi"/>
                <w:sz w:val="20"/>
                <w:szCs w:val="20"/>
              </w:rPr>
            </w:pPr>
          </w:p>
        </w:tc>
      </w:tr>
      <w:tr w:rsidR="00E436EB" w:rsidRPr="00AD4D97" w14:paraId="31158821" w14:textId="77777777" w:rsidTr="00637952">
        <w:trPr>
          <w:trHeight w:val="454"/>
        </w:trPr>
        <w:tc>
          <w:tcPr>
            <w:tcW w:w="885" w:type="dxa"/>
          </w:tcPr>
          <w:p w14:paraId="0EFDFCA1" w14:textId="77777777" w:rsidR="00E436EB" w:rsidRDefault="00E436EB" w:rsidP="00637952">
            <w:pPr>
              <w:spacing w:line="276" w:lineRule="auto"/>
              <w:rPr>
                <w:rFonts w:asciiTheme="minorHAnsi" w:eastAsia="Calibri" w:hAnsiTheme="minorHAnsi" w:cstheme="minorHAnsi"/>
                <w:color w:val="222222"/>
                <w:sz w:val="20"/>
                <w:szCs w:val="20"/>
                <w:shd w:val="clear" w:color="auto" w:fill="FFFFFF"/>
              </w:rPr>
            </w:pPr>
            <w:r>
              <w:rPr>
                <w:rFonts w:asciiTheme="minorHAnsi" w:eastAsia="Calibri" w:hAnsiTheme="minorHAnsi" w:cstheme="minorHAnsi"/>
                <w:color w:val="222222"/>
                <w:sz w:val="20"/>
                <w:szCs w:val="20"/>
                <w:shd w:val="clear" w:color="auto" w:fill="FFFFFF"/>
              </w:rPr>
              <w:t xml:space="preserve">    </w:t>
            </w:r>
          </w:p>
          <w:p w14:paraId="40D159AC" w14:textId="77777777" w:rsidR="00E436EB" w:rsidRPr="00285DA2" w:rsidRDefault="00E436EB" w:rsidP="00637952">
            <w:pPr>
              <w:spacing w:line="276" w:lineRule="auto"/>
              <w:rPr>
                <w:rFonts w:asciiTheme="minorHAnsi" w:eastAsia="Calibri" w:hAnsiTheme="minorHAnsi" w:cstheme="minorHAnsi"/>
                <w:color w:val="222222"/>
                <w:sz w:val="20"/>
                <w:szCs w:val="20"/>
                <w:shd w:val="clear" w:color="auto" w:fill="FFFFFF"/>
              </w:rPr>
            </w:pPr>
            <w:r>
              <w:rPr>
                <w:rFonts w:asciiTheme="minorHAnsi" w:eastAsia="Calibri" w:hAnsiTheme="minorHAnsi" w:cstheme="minorHAnsi"/>
                <w:color w:val="222222"/>
                <w:sz w:val="20"/>
                <w:szCs w:val="20"/>
                <w:shd w:val="clear" w:color="auto" w:fill="FFFFFF"/>
              </w:rPr>
              <w:t xml:space="preserve">      4.</w:t>
            </w:r>
          </w:p>
        </w:tc>
        <w:tc>
          <w:tcPr>
            <w:tcW w:w="2812" w:type="dxa"/>
            <w:vAlign w:val="center"/>
          </w:tcPr>
          <w:p w14:paraId="3A69E344" w14:textId="77777777" w:rsidR="00E436EB" w:rsidRDefault="00E436EB" w:rsidP="00637952">
            <w:pPr>
              <w:rPr>
                <w:rFonts w:asciiTheme="minorHAnsi" w:hAnsiTheme="minorHAnsi" w:cstheme="minorHAnsi"/>
                <w:sz w:val="20"/>
                <w:szCs w:val="20"/>
              </w:rPr>
            </w:pPr>
            <w:r>
              <w:rPr>
                <w:rFonts w:asciiTheme="minorHAnsi" w:hAnsiTheme="minorHAnsi" w:cstheme="minorHAnsi"/>
                <w:sz w:val="20"/>
                <w:szCs w:val="20"/>
              </w:rPr>
              <w:t xml:space="preserve">Φυλλάδια Α4 σε χαρτί 150 γρ. </w:t>
            </w:r>
          </w:p>
          <w:p w14:paraId="0B4081FF" w14:textId="77777777" w:rsidR="00E436EB" w:rsidRPr="009964C2" w:rsidRDefault="00E436EB" w:rsidP="00637952">
            <w:pPr>
              <w:rPr>
                <w:rFonts w:asciiTheme="minorHAnsi" w:hAnsiTheme="minorHAnsi" w:cstheme="minorHAnsi"/>
                <w:sz w:val="20"/>
                <w:szCs w:val="20"/>
              </w:rPr>
            </w:pPr>
            <w:r>
              <w:rPr>
                <w:rFonts w:asciiTheme="minorHAnsi" w:hAnsiTheme="minorHAnsi" w:cstheme="minorHAnsi"/>
                <w:sz w:val="20"/>
                <w:szCs w:val="20"/>
                <w:lang w:val="en-US"/>
              </w:rPr>
              <w:t>velvet</w:t>
            </w:r>
          </w:p>
        </w:tc>
        <w:tc>
          <w:tcPr>
            <w:tcW w:w="2409" w:type="dxa"/>
            <w:vAlign w:val="center"/>
          </w:tcPr>
          <w:p w14:paraId="44C7C264" w14:textId="77777777" w:rsidR="00E436EB" w:rsidRPr="000B4A87" w:rsidRDefault="00E436EB" w:rsidP="00637952">
            <w:pPr>
              <w:jc w:val="center"/>
              <w:rPr>
                <w:rStyle w:val="ae"/>
                <w:rFonts w:asciiTheme="minorHAnsi" w:hAnsiTheme="minorHAnsi" w:cstheme="minorHAnsi"/>
                <w:i w:val="0"/>
                <w:sz w:val="20"/>
                <w:szCs w:val="20"/>
                <w:highlight w:val="yellow"/>
              </w:rPr>
            </w:pPr>
            <w:r w:rsidRPr="00285DA2">
              <w:rPr>
                <w:rStyle w:val="ae"/>
                <w:rFonts w:asciiTheme="minorHAnsi" w:hAnsiTheme="minorHAnsi" w:cstheme="minorHAnsi"/>
                <w:i w:val="0"/>
                <w:sz w:val="20"/>
                <w:szCs w:val="20"/>
              </w:rPr>
              <w:t>1000. τεμ.</w:t>
            </w:r>
            <w:r w:rsidRPr="00AD4D97">
              <w:rPr>
                <w:rStyle w:val="ae"/>
                <w:rFonts w:asciiTheme="minorHAnsi" w:hAnsiTheme="minorHAnsi" w:cstheme="minorHAnsi"/>
                <w:i w:val="0"/>
                <w:sz w:val="20"/>
                <w:szCs w:val="20"/>
              </w:rPr>
              <w:t xml:space="preserve"> Οι οποίες θα μοιραστούν στα δημοτικά και νηπιαγωγεία της πόλης μας</w:t>
            </w:r>
          </w:p>
        </w:tc>
        <w:tc>
          <w:tcPr>
            <w:tcW w:w="1090" w:type="dxa"/>
            <w:vAlign w:val="center"/>
          </w:tcPr>
          <w:p w14:paraId="3E795D5B" w14:textId="7C65252B" w:rsidR="00E436EB" w:rsidRPr="00AD4D97" w:rsidRDefault="00E436EB" w:rsidP="00637952">
            <w:pPr>
              <w:jc w:val="center"/>
              <w:rPr>
                <w:rFonts w:asciiTheme="minorHAnsi" w:hAnsiTheme="minorHAnsi" w:cstheme="minorHAnsi"/>
                <w:sz w:val="20"/>
                <w:szCs w:val="20"/>
              </w:rPr>
            </w:pPr>
          </w:p>
        </w:tc>
        <w:tc>
          <w:tcPr>
            <w:tcW w:w="1276" w:type="dxa"/>
          </w:tcPr>
          <w:p w14:paraId="6AC20A64" w14:textId="0F48F17E" w:rsidR="00E436EB" w:rsidRPr="00AD4D97" w:rsidRDefault="00E436EB" w:rsidP="00637952">
            <w:pPr>
              <w:spacing w:line="276" w:lineRule="auto"/>
              <w:ind w:left="252"/>
              <w:jc w:val="center"/>
              <w:rPr>
                <w:rFonts w:asciiTheme="minorHAnsi" w:hAnsiTheme="minorHAnsi" w:cstheme="minorHAnsi"/>
                <w:sz w:val="20"/>
                <w:szCs w:val="20"/>
              </w:rPr>
            </w:pPr>
          </w:p>
        </w:tc>
      </w:tr>
      <w:tr w:rsidR="00CA0027" w:rsidRPr="00AD4D97" w14:paraId="27919095" w14:textId="77777777" w:rsidTr="00637952">
        <w:trPr>
          <w:trHeight w:val="454"/>
        </w:trPr>
        <w:tc>
          <w:tcPr>
            <w:tcW w:w="885" w:type="dxa"/>
          </w:tcPr>
          <w:p w14:paraId="50BF7795" w14:textId="77777777" w:rsidR="00CA0027" w:rsidRDefault="00CA0027" w:rsidP="00637952">
            <w:pPr>
              <w:spacing w:line="276" w:lineRule="auto"/>
              <w:rPr>
                <w:rFonts w:asciiTheme="minorHAnsi" w:eastAsia="Calibri" w:hAnsiTheme="minorHAnsi" w:cstheme="minorHAnsi"/>
                <w:color w:val="222222"/>
                <w:sz w:val="20"/>
                <w:szCs w:val="20"/>
                <w:shd w:val="clear" w:color="auto" w:fill="FFFFFF"/>
              </w:rPr>
            </w:pPr>
          </w:p>
        </w:tc>
        <w:tc>
          <w:tcPr>
            <w:tcW w:w="2812" w:type="dxa"/>
            <w:vAlign w:val="center"/>
          </w:tcPr>
          <w:p w14:paraId="5C5B6EBC" w14:textId="77777777" w:rsidR="00CA0027" w:rsidRDefault="00CA0027" w:rsidP="00637952">
            <w:pPr>
              <w:rPr>
                <w:rFonts w:asciiTheme="minorHAnsi" w:hAnsiTheme="minorHAnsi" w:cstheme="minorHAnsi"/>
                <w:sz w:val="20"/>
                <w:szCs w:val="20"/>
              </w:rPr>
            </w:pPr>
          </w:p>
        </w:tc>
        <w:tc>
          <w:tcPr>
            <w:tcW w:w="2409" w:type="dxa"/>
            <w:vAlign w:val="center"/>
          </w:tcPr>
          <w:p w14:paraId="3AB419CF" w14:textId="77777777" w:rsidR="00CA0027" w:rsidRPr="00285DA2" w:rsidRDefault="00CA0027" w:rsidP="00637952">
            <w:pPr>
              <w:jc w:val="center"/>
              <w:rPr>
                <w:rStyle w:val="ae"/>
                <w:rFonts w:asciiTheme="minorHAnsi" w:hAnsiTheme="minorHAnsi" w:cstheme="minorHAnsi"/>
                <w:i w:val="0"/>
                <w:sz w:val="20"/>
                <w:szCs w:val="20"/>
              </w:rPr>
            </w:pPr>
          </w:p>
        </w:tc>
        <w:tc>
          <w:tcPr>
            <w:tcW w:w="2366" w:type="dxa"/>
            <w:gridSpan w:val="2"/>
            <w:vAlign w:val="center"/>
          </w:tcPr>
          <w:p w14:paraId="3054280F" w14:textId="139A361A" w:rsidR="00CA0027" w:rsidRPr="00AD4D97" w:rsidRDefault="00CA0027" w:rsidP="00CA0027">
            <w:pPr>
              <w:spacing w:line="276" w:lineRule="auto"/>
              <w:rPr>
                <w:rFonts w:asciiTheme="minorHAnsi" w:hAnsiTheme="minorHAnsi" w:cstheme="minorHAnsi"/>
                <w:sz w:val="20"/>
                <w:szCs w:val="20"/>
              </w:rPr>
            </w:pPr>
            <w:r>
              <w:rPr>
                <w:rFonts w:asciiTheme="minorHAnsi" w:hAnsiTheme="minorHAnsi" w:cstheme="minorHAnsi"/>
                <w:b/>
                <w:sz w:val="20"/>
                <w:szCs w:val="20"/>
              </w:rPr>
              <w:t xml:space="preserve">ΧΩΡΙΣ Φ.Π.Α  </w:t>
            </w:r>
          </w:p>
        </w:tc>
      </w:tr>
      <w:tr w:rsidR="00CA0027" w:rsidRPr="00AD4D97" w14:paraId="375563CE" w14:textId="77777777" w:rsidTr="00637952">
        <w:trPr>
          <w:trHeight w:val="454"/>
        </w:trPr>
        <w:tc>
          <w:tcPr>
            <w:tcW w:w="885" w:type="dxa"/>
          </w:tcPr>
          <w:p w14:paraId="1E8137FF" w14:textId="77777777" w:rsidR="00CA0027" w:rsidRDefault="00CA0027" w:rsidP="00637952">
            <w:pPr>
              <w:spacing w:line="276" w:lineRule="auto"/>
              <w:rPr>
                <w:rFonts w:asciiTheme="minorHAnsi" w:eastAsia="Calibri" w:hAnsiTheme="minorHAnsi" w:cstheme="minorHAnsi"/>
                <w:color w:val="222222"/>
                <w:sz w:val="20"/>
                <w:szCs w:val="20"/>
                <w:shd w:val="clear" w:color="auto" w:fill="FFFFFF"/>
              </w:rPr>
            </w:pPr>
          </w:p>
        </w:tc>
        <w:tc>
          <w:tcPr>
            <w:tcW w:w="2812" w:type="dxa"/>
            <w:vAlign w:val="center"/>
          </w:tcPr>
          <w:p w14:paraId="5E4DFF30" w14:textId="77777777" w:rsidR="00CA0027" w:rsidRDefault="00CA0027" w:rsidP="00637952">
            <w:pPr>
              <w:rPr>
                <w:rFonts w:asciiTheme="minorHAnsi" w:hAnsiTheme="minorHAnsi" w:cstheme="minorHAnsi"/>
                <w:sz w:val="20"/>
                <w:szCs w:val="20"/>
              </w:rPr>
            </w:pPr>
          </w:p>
        </w:tc>
        <w:tc>
          <w:tcPr>
            <w:tcW w:w="2409" w:type="dxa"/>
            <w:vAlign w:val="center"/>
          </w:tcPr>
          <w:p w14:paraId="7143AE33" w14:textId="77777777" w:rsidR="00CA0027" w:rsidRPr="00285DA2" w:rsidRDefault="00CA0027" w:rsidP="00637952">
            <w:pPr>
              <w:jc w:val="center"/>
              <w:rPr>
                <w:rStyle w:val="ae"/>
                <w:rFonts w:asciiTheme="minorHAnsi" w:hAnsiTheme="minorHAnsi" w:cstheme="minorHAnsi"/>
                <w:i w:val="0"/>
                <w:sz w:val="20"/>
                <w:szCs w:val="20"/>
              </w:rPr>
            </w:pPr>
          </w:p>
        </w:tc>
        <w:tc>
          <w:tcPr>
            <w:tcW w:w="2366" w:type="dxa"/>
            <w:gridSpan w:val="2"/>
            <w:vAlign w:val="center"/>
          </w:tcPr>
          <w:p w14:paraId="4C7ECB98" w14:textId="238DFF5F" w:rsidR="00CA0027" w:rsidRPr="00AD4D97" w:rsidRDefault="00CA0027" w:rsidP="00CA0027">
            <w:pPr>
              <w:spacing w:line="276" w:lineRule="auto"/>
              <w:rPr>
                <w:rFonts w:asciiTheme="minorHAnsi" w:hAnsiTheme="minorHAnsi" w:cstheme="minorHAnsi"/>
                <w:sz w:val="20"/>
                <w:szCs w:val="20"/>
              </w:rPr>
            </w:pPr>
            <w:r w:rsidRPr="00AD4D97">
              <w:rPr>
                <w:rFonts w:asciiTheme="minorHAnsi" w:hAnsiTheme="minorHAnsi" w:cstheme="minorHAnsi"/>
                <w:b/>
                <w:sz w:val="20"/>
                <w:szCs w:val="20"/>
              </w:rPr>
              <w:t>Φ.Π.Α 24% :</w:t>
            </w:r>
          </w:p>
        </w:tc>
      </w:tr>
      <w:tr w:rsidR="00CA0027" w:rsidRPr="00AD4D97" w14:paraId="67AA13C5" w14:textId="77777777" w:rsidTr="00637952">
        <w:trPr>
          <w:trHeight w:val="454"/>
        </w:trPr>
        <w:tc>
          <w:tcPr>
            <w:tcW w:w="885" w:type="dxa"/>
          </w:tcPr>
          <w:p w14:paraId="071BF838" w14:textId="77777777" w:rsidR="00CA0027" w:rsidRDefault="00CA0027" w:rsidP="00637952">
            <w:pPr>
              <w:spacing w:line="276" w:lineRule="auto"/>
              <w:rPr>
                <w:rFonts w:asciiTheme="minorHAnsi" w:eastAsia="Calibri" w:hAnsiTheme="minorHAnsi" w:cstheme="minorHAnsi"/>
                <w:color w:val="222222"/>
                <w:sz w:val="20"/>
                <w:szCs w:val="20"/>
                <w:shd w:val="clear" w:color="auto" w:fill="FFFFFF"/>
              </w:rPr>
            </w:pPr>
          </w:p>
        </w:tc>
        <w:tc>
          <w:tcPr>
            <w:tcW w:w="2812" w:type="dxa"/>
            <w:vAlign w:val="center"/>
          </w:tcPr>
          <w:p w14:paraId="570E216F" w14:textId="77777777" w:rsidR="00CA0027" w:rsidRDefault="00CA0027" w:rsidP="00637952">
            <w:pPr>
              <w:rPr>
                <w:rFonts w:asciiTheme="minorHAnsi" w:hAnsiTheme="minorHAnsi" w:cstheme="minorHAnsi"/>
                <w:sz w:val="20"/>
                <w:szCs w:val="20"/>
              </w:rPr>
            </w:pPr>
          </w:p>
        </w:tc>
        <w:tc>
          <w:tcPr>
            <w:tcW w:w="2409" w:type="dxa"/>
            <w:vAlign w:val="center"/>
          </w:tcPr>
          <w:p w14:paraId="542575CA" w14:textId="77777777" w:rsidR="00CA0027" w:rsidRPr="00285DA2" w:rsidRDefault="00CA0027" w:rsidP="00637952">
            <w:pPr>
              <w:jc w:val="center"/>
              <w:rPr>
                <w:rStyle w:val="ae"/>
                <w:rFonts w:asciiTheme="minorHAnsi" w:hAnsiTheme="minorHAnsi" w:cstheme="minorHAnsi"/>
                <w:i w:val="0"/>
                <w:sz w:val="20"/>
                <w:szCs w:val="20"/>
              </w:rPr>
            </w:pPr>
          </w:p>
        </w:tc>
        <w:tc>
          <w:tcPr>
            <w:tcW w:w="2366" w:type="dxa"/>
            <w:gridSpan w:val="2"/>
            <w:vAlign w:val="center"/>
          </w:tcPr>
          <w:p w14:paraId="027AEF51" w14:textId="77777777" w:rsidR="00CA0027" w:rsidRPr="00324266" w:rsidRDefault="00CA0027" w:rsidP="00CA0027">
            <w:pPr>
              <w:spacing w:line="276" w:lineRule="auto"/>
              <w:jc w:val="both"/>
              <w:rPr>
                <w:rFonts w:asciiTheme="minorHAnsi" w:hAnsiTheme="minorHAnsi" w:cstheme="minorHAnsi"/>
                <w:b/>
                <w:sz w:val="20"/>
                <w:szCs w:val="20"/>
              </w:rPr>
            </w:pPr>
            <w:r w:rsidRPr="00324266">
              <w:rPr>
                <w:rFonts w:asciiTheme="minorHAnsi" w:hAnsiTheme="minorHAnsi" w:cstheme="minorHAnsi"/>
                <w:b/>
                <w:sz w:val="20"/>
                <w:szCs w:val="20"/>
              </w:rPr>
              <w:t xml:space="preserve">ΣΥΝΟΛΟ : ΟΜΑΔΑΣ </w:t>
            </w:r>
            <w:r>
              <w:rPr>
                <w:rFonts w:asciiTheme="minorHAnsi" w:hAnsiTheme="minorHAnsi" w:cstheme="minorHAnsi"/>
                <w:b/>
                <w:sz w:val="20"/>
                <w:szCs w:val="20"/>
              </w:rPr>
              <w:t xml:space="preserve"> </w:t>
            </w:r>
            <w:r w:rsidRPr="00324266">
              <w:rPr>
                <w:rFonts w:asciiTheme="minorHAnsi" w:hAnsiTheme="minorHAnsi" w:cstheme="minorHAnsi"/>
                <w:b/>
                <w:sz w:val="20"/>
                <w:szCs w:val="20"/>
              </w:rPr>
              <w:t>Α</w:t>
            </w:r>
          </w:p>
          <w:p w14:paraId="3C24B7C0" w14:textId="77777777" w:rsidR="00CA0027" w:rsidRPr="00AD4D97" w:rsidRDefault="00CA0027" w:rsidP="00637952">
            <w:pPr>
              <w:spacing w:line="276" w:lineRule="auto"/>
              <w:ind w:left="252"/>
              <w:jc w:val="center"/>
              <w:rPr>
                <w:rFonts w:asciiTheme="minorHAnsi" w:hAnsiTheme="minorHAnsi" w:cstheme="minorHAnsi"/>
                <w:sz w:val="20"/>
                <w:szCs w:val="20"/>
              </w:rPr>
            </w:pPr>
          </w:p>
        </w:tc>
      </w:tr>
      <w:tr w:rsidR="00CA0027" w:rsidRPr="00AD4D97" w14:paraId="21B7738E" w14:textId="77777777" w:rsidTr="00637952">
        <w:trPr>
          <w:trHeight w:val="454"/>
        </w:trPr>
        <w:tc>
          <w:tcPr>
            <w:tcW w:w="8472" w:type="dxa"/>
            <w:gridSpan w:val="5"/>
          </w:tcPr>
          <w:p w14:paraId="116318B4" w14:textId="27F2C6F3" w:rsidR="00CA0027" w:rsidRPr="00AD4D97" w:rsidRDefault="00CA0027" w:rsidP="00CA0027">
            <w:pPr>
              <w:spacing w:line="276" w:lineRule="auto"/>
              <w:rPr>
                <w:rFonts w:asciiTheme="minorHAnsi" w:hAnsiTheme="minorHAnsi" w:cstheme="minorHAnsi"/>
                <w:sz w:val="20"/>
                <w:szCs w:val="20"/>
              </w:rPr>
            </w:pPr>
            <w:r>
              <w:rPr>
                <w:rFonts w:asciiTheme="minorHAnsi" w:hAnsiTheme="minorHAnsi" w:cstheme="minorHAnsi"/>
                <w:sz w:val="20"/>
                <w:szCs w:val="20"/>
              </w:rPr>
              <w:t xml:space="preserve">                                                                                 </w:t>
            </w:r>
            <w:r w:rsidR="007C1CB3">
              <w:rPr>
                <w:rFonts w:asciiTheme="minorHAnsi" w:hAnsiTheme="minorHAnsi" w:cstheme="minorHAnsi"/>
                <w:sz w:val="20"/>
                <w:szCs w:val="20"/>
                <w:lang w:val="en-US"/>
              </w:rPr>
              <w:t xml:space="preserve"> </w:t>
            </w:r>
            <w:r w:rsidRPr="00E436EB">
              <w:rPr>
                <w:rFonts w:asciiTheme="minorHAnsi" w:hAnsiTheme="minorHAnsi" w:cstheme="minorHAnsi"/>
                <w:b/>
              </w:rPr>
              <w:t>ΟΜΑΔΑ Β</w:t>
            </w:r>
          </w:p>
        </w:tc>
      </w:tr>
      <w:tr w:rsidR="00E436EB" w:rsidRPr="00AD4D97" w14:paraId="358976C0" w14:textId="77777777" w:rsidTr="00637952">
        <w:trPr>
          <w:trHeight w:val="454"/>
        </w:trPr>
        <w:tc>
          <w:tcPr>
            <w:tcW w:w="885" w:type="dxa"/>
          </w:tcPr>
          <w:p w14:paraId="22141FC0" w14:textId="77777777" w:rsidR="00E436EB" w:rsidRDefault="00E436EB" w:rsidP="00637952">
            <w:pPr>
              <w:spacing w:line="276" w:lineRule="auto"/>
              <w:rPr>
                <w:rFonts w:asciiTheme="minorHAnsi" w:eastAsia="Calibri" w:hAnsiTheme="minorHAnsi" w:cstheme="minorHAnsi"/>
                <w:color w:val="222222"/>
                <w:sz w:val="20"/>
                <w:szCs w:val="20"/>
                <w:shd w:val="clear" w:color="auto" w:fill="FFFFFF"/>
              </w:rPr>
            </w:pPr>
            <w:r>
              <w:rPr>
                <w:rFonts w:asciiTheme="minorHAnsi" w:eastAsia="Calibri" w:hAnsiTheme="minorHAnsi" w:cstheme="minorHAnsi"/>
                <w:color w:val="222222"/>
                <w:sz w:val="20"/>
                <w:szCs w:val="20"/>
                <w:shd w:val="clear" w:color="auto" w:fill="FFFFFF"/>
              </w:rPr>
              <w:t xml:space="preserve">   </w:t>
            </w:r>
          </w:p>
          <w:p w14:paraId="7912C058" w14:textId="77777777" w:rsidR="00E436EB" w:rsidRDefault="00E436EB" w:rsidP="00637952">
            <w:pPr>
              <w:spacing w:line="276" w:lineRule="auto"/>
              <w:rPr>
                <w:rFonts w:asciiTheme="minorHAnsi" w:eastAsia="Calibri" w:hAnsiTheme="minorHAnsi" w:cstheme="minorHAnsi"/>
                <w:color w:val="222222"/>
                <w:sz w:val="20"/>
                <w:szCs w:val="20"/>
                <w:shd w:val="clear" w:color="auto" w:fill="FFFFFF"/>
              </w:rPr>
            </w:pPr>
            <w:r>
              <w:rPr>
                <w:rFonts w:asciiTheme="minorHAnsi" w:eastAsia="Calibri" w:hAnsiTheme="minorHAnsi" w:cstheme="minorHAnsi"/>
                <w:color w:val="222222"/>
                <w:sz w:val="20"/>
                <w:szCs w:val="20"/>
                <w:shd w:val="clear" w:color="auto" w:fill="FFFFFF"/>
              </w:rPr>
              <w:t xml:space="preserve">   </w:t>
            </w:r>
          </w:p>
          <w:p w14:paraId="5F69E7A1" w14:textId="77777777" w:rsidR="00E436EB" w:rsidRDefault="00E436EB" w:rsidP="00637952">
            <w:pPr>
              <w:spacing w:line="276" w:lineRule="auto"/>
              <w:rPr>
                <w:rFonts w:asciiTheme="minorHAnsi" w:eastAsia="Calibri" w:hAnsiTheme="minorHAnsi" w:cstheme="minorHAnsi"/>
                <w:color w:val="222222"/>
                <w:sz w:val="20"/>
                <w:szCs w:val="20"/>
                <w:shd w:val="clear" w:color="auto" w:fill="FFFFFF"/>
              </w:rPr>
            </w:pPr>
          </w:p>
          <w:p w14:paraId="7CE7E879" w14:textId="77777777" w:rsidR="00E436EB" w:rsidRDefault="00E436EB" w:rsidP="00637952">
            <w:pPr>
              <w:spacing w:line="276" w:lineRule="auto"/>
              <w:rPr>
                <w:rFonts w:asciiTheme="minorHAnsi" w:eastAsia="Calibri" w:hAnsiTheme="minorHAnsi" w:cstheme="minorHAnsi"/>
                <w:color w:val="222222"/>
                <w:sz w:val="20"/>
                <w:szCs w:val="20"/>
                <w:shd w:val="clear" w:color="auto" w:fill="FFFFFF"/>
              </w:rPr>
            </w:pPr>
          </w:p>
          <w:p w14:paraId="67CE53C1" w14:textId="77777777" w:rsidR="00E436EB" w:rsidRDefault="00E436EB" w:rsidP="00637952">
            <w:pPr>
              <w:spacing w:line="276" w:lineRule="auto"/>
              <w:rPr>
                <w:rFonts w:asciiTheme="minorHAnsi" w:eastAsia="Calibri" w:hAnsiTheme="minorHAnsi" w:cstheme="minorHAnsi"/>
                <w:color w:val="222222"/>
                <w:sz w:val="20"/>
                <w:szCs w:val="20"/>
                <w:shd w:val="clear" w:color="auto" w:fill="FFFFFF"/>
              </w:rPr>
            </w:pPr>
            <w:r>
              <w:rPr>
                <w:rFonts w:asciiTheme="minorHAnsi" w:eastAsia="Calibri" w:hAnsiTheme="minorHAnsi" w:cstheme="minorHAnsi"/>
                <w:color w:val="222222"/>
                <w:sz w:val="20"/>
                <w:szCs w:val="20"/>
                <w:shd w:val="clear" w:color="auto" w:fill="FFFFFF"/>
              </w:rPr>
              <w:t xml:space="preserve">      5.</w:t>
            </w:r>
          </w:p>
        </w:tc>
        <w:tc>
          <w:tcPr>
            <w:tcW w:w="2812" w:type="dxa"/>
            <w:vAlign w:val="center"/>
          </w:tcPr>
          <w:p w14:paraId="716FFF3B" w14:textId="77777777" w:rsidR="00E436EB" w:rsidRPr="00AD4D97" w:rsidRDefault="00E436EB" w:rsidP="00637952">
            <w:pPr>
              <w:jc w:val="center"/>
              <w:rPr>
                <w:rFonts w:asciiTheme="minorHAnsi" w:hAnsiTheme="minorHAnsi" w:cstheme="minorHAnsi"/>
                <w:sz w:val="20"/>
                <w:szCs w:val="20"/>
              </w:rPr>
            </w:pPr>
            <w:r w:rsidRPr="00AD4D97">
              <w:rPr>
                <w:rFonts w:asciiTheme="minorHAnsi" w:hAnsiTheme="minorHAnsi" w:cstheme="minorHAnsi"/>
                <w:sz w:val="20"/>
                <w:szCs w:val="20"/>
              </w:rPr>
              <w:t>ΕΝΟΙΚΙΑΣΗ ΗΧΗΤΙΚΗΣ ΚΑΛΥΨΗΣ - ΦΩΤΙΣΜΟΥ</w:t>
            </w:r>
          </w:p>
          <w:p w14:paraId="709F7EC1" w14:textId="77777777" w:rsidR="00E436EB" w:rsidRDefault="00E436EB" w:rsidP="00637952">
            <w:pPr>
              <w:rPr>
                <w:rFonts w:asciiTheme="minorHAnsi" w:hAnsiTheme="minorHAnsi" w:cstheme="minorHAnsi"/>
                <w:sz w:val="20"/>
                <w:szCs w:val="20"/>
              </w:rPr>
            </w:pPr>
            <w:r>
              <w:rPr>
                <w:rFonts w:asciiTheme="minorHAnsi" w:hAnsiTheme="minorHAnsi" w:cstheme="minorHAnsi"/>
                <w:sz w:val="20"/>
                <w:szCs w:val="20"/>
              </w:rPr>
              <w:t xml:space="preserve">1 σταθερό  μικρόφωνο σε βάση, και 1 ασύρματο μικρόφωνο,  4 ηχεία σε βάσεις, 1 ενισχυτή, </w:t>
            </w:r>
            <w:r w:rsidRPr="00AD4D97">
              <w:rPr>
                <w:rFonts w:asciiTheme="minorHAnsi" w:hAnsiTheme="minorHAnsi" w:cstheme="minorHAnsi"/>
                <w:sz w:val="20"/>
                <w:szCs w:val="20"/>
              </w:rPr>
              <w:t xml:space="preserve"> </w:t>
            </w:r>
            <w:r w:rsidRPr="005D473F">
              <w:rPr>
                <w:rFonts w:asciiTheme="minorHAnsi" w:hAnsiTheme="minorHAnsi" w:cstheme="minorHAnsi"/>
                <w:sz w:val="20"/>
                <w:szCs w:val="20"/>
              </w:rPr>
              <w:t>1</w:t>
            </w:r>
            <w:r>
              <w:rPr>
                <w:rFonts w:asciiTheme="minorHAnsi" w:hAnsiTheme="minorHAnsi" w:cstheme="minorHAnsi"/>
                <w:sz w:val="20"/>
                <w:szCs w:val="20"/>
              </w:rPr>
              <w:t xml:space="preserve"> κ</w:t>
            </w:r>
            <w:r w:rsidRPr="005D473F">
              <w:rPr>
                <w:rFonts w:asciiTheme="minorHAnsi" w:hAnsiTheme="minorHAnsi" w:cstheme="minorHAnsi"/>
                <w:sz w:val="20"/>
                <w:szCs w:val="20"/>
              </w:rPr>
              <w:t>ονσόλα</w:t>
            </w:r>
            <w:r w:rsidRPr="00AD4D97">
              <w:rPr>
                <w:rFonts w:asciiTheme="minorHAnsi" w:hAnsiTheme="minorHAnsi" w:cstheme="minorHAnsi"/>
                <w:sz w:val="20"/>
                <w:szCs w:val="20"/>
              </w:rPr>
              <w:t xml:space="preserve"> ήχου,</w:t>
            </w:r>
            <w:r>
              <w:rPr>
                <w:rFonts w:asciiTheme="minorHAnsi" w:hAnsiTheme="minorHAnsi" w:cstheme="minorHAnsi"/>
                <w:sz w:val="20"/>
                <w:szCs w:val="20"/>
              </w:rPr>
              <w:t xml:space="preserve"> </w:t>
            </w:r>
          </w:p>
          <w:p w14:paraId="31CEA9ED" w14:textId="77777777" w:rsidR="00E436EB" w:rsidRDefault="00E436EB" w:rsidP="00637952">
            <w:pPr>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lang w:val="en-US"/>
              </w:rPr>
              <w:t>laptop</w:t>
            </w:r>
            <w:r w:rsidRPr="000A0B29">
              <w:rPr>
                <w:rFonts w:asciiTheme="minorHAnsi" w:hAnsiTheme="minorHAnsi" w:cstheme="minorHAnsi"/>
                <w:sz w:val="20"/>
                <w:szCs w:val="20"/>
              </w:rPr>
              <w:t xml:space="preserve">, 1 </w:t>
            </w:r>
            <w:r>
              <w:rPr>
                <w:rFonts w:asciiTheme="minorHAnsi" w:hAnsiTheme="minorHAnsi" w:cstheme="minorHAnsi"/>
                <w:sz w:val="20"/>
                <w:szCs w:val="20"/>
                <w:lang w:val="en-US"/>
              </w:rPr>
              <w:t>projector</w:t>
            </w:r>
            <w:r w:rsidRPr="000A0B29">
              <w:rPr>
                <w:rFonts w:asciiTheme="minorHAnsi" w:hAnsiTheme="minorHAnsi" w:cstheme="minorHAnsi"/>
                <w:sz w:val="20"/>
                <w:szCs w:val="20"/>
              </w:rPr>
              <w:t xml:space="preserve">, 1 </w:t>
            </w:r>
            <w:r>
              <w:rPr>
                <w:rFonts w:asciiTheme="minorHAnsi" w:hAnsiTheme="minorHAnsi" w:cstheme="minorHAnsi"/>
                <w:sz w:val="20"/>
                <w:szCs w:val="20"/>
              </w:rPr>
              <w:t xml:space="preserve">οθόνη προβολής 2,30*1,90, </w:t>
            </w:r>
          </w:p>
          <w:p w14:paraId="6059ADA8" w14:textId="77777777" w:rsidR="00E436EB" w:rsidRDefault="00E436EB" w:rsidP="00637952">
            <w:pPr>
              <w:rPr>
                <w:rFonts w:asciiTheme="minorHAnsi" w:hAnsiTheme="minorHAnsi" w:cstheme="minorHAnsi"/>
                <w:sz w:val="20"/>
                <w:szCs w:val="20"/>
              </w:rPr>
            </w:pPr>
            <w:r>
              <w:rPr>
                <w:rFonts w:asciiTheme="minorHAnsi" w:hAnsiTheme="minorHAnsi" w:cstheme="minorHAnsi"/>
                <w:sz w:val="20"/>
                <w:szCs w:val="20"/>
              </w:rPr>
              <w:t>4 προβολείς λευκούς    σε βάσει</w:t>
            </w:r>
            <w:r w:rsidRPr="00AD4D97">
              <w:rPr>
                <w:rFonts w:asciiTheme="minorHAnsi" w:hAnsiTheme="minorHAnsi" w:cstheme="minorHAnsi"/>
                <w:sz w:val="20"/>
                <w:szCs w:val="20"/>
              </w:rPr>
              <w:t xml:space="preserve">, </w:t>
            </w:r>
            <w:r>
              <w:rPr>
                <w:rFonts w:asciiTheme="minorHAnsi" w:hAnsiTheme="minorHAnsi" w:cstheme="minorHAnsi"/>
                <w:sz w:val="20"/>
                <w:szCs w:val="20"/>
              </w:rPr>
              <w:t xml:space="preserve">1 </w:t>
            </w:r>
            <w:r w:rsidRPr="00AD4D97">
              <w:rPr>
                <w:rFonts w:asciiTheme="minorHAnsi" w:hAnsiTheme="minorHAnsi" w:cstheme="minorHAnsi"/>
                <w:sz w:val="20"/>
                <w:szCs w:val="20"/>
                <w:lang w:val="en-US"/>
              </w:rPr>
              <w:t>cd</w:t>
            </w:r>
            <w:r w:rsidRPr="00AD4D97">
              <w:rPr>
                <w:rFonts w:asciiTheme="minorHAnsi" w:hAnsiTheme="minorHAnsi" w:cstheme="minorHAnsi"/>
                <w:sz w:val="20"/>
                <w:szCs w:val="20"/>
              </w:rPr>
              <w:t>-</w:t>
            </w:r>
            <w:r w:rsidRPr="00AD4D97">
              <w:rPr>
                <w:rFonts w:asciiTheme="minorHAnsi" w:hAnsiTheme="minorHAnsi" w:cstheme="minorHAnsi"/>
                <w:sz w:val="20"/>
                <w:szCs w:val="20"/>
                <w:lang w:val="en-US"/>
              </w:rPr>
              <w:t>player</w:t>
            </w:r>
            <w:r>
              <w:rPr>
                <w:rFonts w:asciiTheme="minorHAnsi" w:hAnsiTheme="minorHAnsi" w:cstheme="minorHAnsi"/>
                <w:sz w:val="20"/>
                <w:szCs w:val="20"/>
              </w:rPr>
              <w:t xml:space="preserve">, 1 τεχνικός ήχου. </w:t>
            </w:r>
          </w:p>
          <w:p w14:paraId="6B67E796" w14:textId="77777777" w:rsidR="00E436EB" w:rsidRDefault="00E436EB" w:rsidP="00637952">
            <w:pPr>
              <w:rPr>
                <w:rFonts w:asciiTheme="minorHAnsi" w:hAnsiTheme="minorHAnsi" w:cstheme="minorHAnsi"/>
                <w:sz w:val="20"/>
                <w:szCs w:val="20"/>
              </w:rPr>
            </w:pPr>
          </w:p>
        </w:tc>
        <w:tc>
          <w:tcPr>
            <w:tcW w:w="2409" w:type="dxa"/>
            <w:vAlign w:val="center"/>
          </w:tcPr>
          <w:p w14:paraId="0C2C525E" w14:textId="77777777" w:rsidR="00E436EB" w:rsidRPr="00285DA2" w:rsidRDefault="00E436EB" w:rsidP="00637952">
            <w:pPr>
              <w:jc w:val="center"/>
              <w:rPr>
                <w:rStyle w:val="ae"/>
                <w:rFonts w:asciiTheme="minorHAnsi" w:hAnsiTheme="minorHAnsi" w:cstheme="minorHAnsi"/>
                <w:i w:val="0"/>
                <w:sz w:val="20"/>
                <w:szCs w:val="20"/>
              </w:rPr>
            </w:pPr>
            <w:r w:rsidRPr="00AD4D97">
              <w:rPr>
                <w:rStyle w:val="ae"/>
                <w:rFonts w:asciiTheme="minorHAnsi" w:hAnsiTheme="minorHAnsi" w:cstheme="minorHAnsi"/>
                <w:i w:val="0"/>
                <w:sz w:val="20"/>
                <w:szCs w:val="20"/>
              </w:rPr>
              <w:t xml:space="preserve">Ένα (1) σύνολο ηχητικού – φωτισμού εξοπλισμού  </w:t>
            </w:r>
            <w:r w:rsidRPr="00AD4D97">
              <w:rPr>
                <w:rFonts w:asciiTheme="minorHAnsi" w:hAnsiTheme="minorHAnsi" w:cstheme="minorHAnsi"/>
                <w:sz w:val="20"/>
                <w:szCs w:val="20"/>
              </w:rPr>
              <w:t xml:space="preserve"> για την υλοποίηση της δράσης</w:t>
            </w:r>
          </w:p>
        </w:tc>
        <w:tc>
          <w:tcPr>
            <w:tcW w:w="1090" w:type="dxa"/>
            <w:vAlign w:val="center"/>
          </w:tcPr>
          <w:p w14:paraId="1B6090C8" w14:textId="45FFD2EF" w:rsidR="00E436EB" w:rsidRPr="00AD4D97" w:rsidRDefault="00E436EB" w:rsidP="00637952">
            <w:pPr>
              <w:rPr>
                <w:rFonts w:asciiTheme="minorHAnsi" w:hAnsiTheme="minorHAnsi" w:cstheme="minorHAnsi"/>
                <w:sz w:val="20"/>
                <w:szCs w:val="20"/>
              </w:rPr>
            </w:pPr>
          </w:p>
        </w:tc>
        <w:tc>
          <w:tcPr>
            <w:tcW w:w="1276" w:type="dxa"/>
          </w:tcPr>
          <w:p w14:paraId="3D3F0401" w14:textId="4F4FDDE1" w:rsidR="00E436EB" w:rsidRPr="00AD4D97" w:rsidRDefault="00E436EB" w:rsidP="00637952">
            <w:pPr>
              <w:spacing w:line="276" w:lineRule="auto"/>
              <w:rPr>
                <w:rFonts w:asciiTheme="minorHAnsi" w:hAnsiTheme="minorHAnsi" w:cstheme="minorHAnsi"/>
                <w:sz w:val="20"/>
                <w:szCs w:val="20"/>
              </w:rPr>
            </w:pPr>
          </w:p>
        </w:tc>
      </w:tr>
      <w:tr w:rsidR="00E436EB" w:rsidRPr="00AD4D97" w14:paraId="50F22191" w14:textId="77777777" w:rsidTr="00637952">
        <w:trPr>
          <w:trHeight w:val="454"/>
        </w:trPr>
        <w:tc>
          <w:tcPr>
            <w:tcW w:w="885" w:type="dxa"/>
          </w:tcPr>
          <w:p w14:paraId="759D7C2A" w14:textId="77777777" w:rsidR="00E436EB" w:rsidRPr="00AD4D97" w:rsidRDefault="00E436EB" w:rsidP="00637952">
            <w:pPr>
              <w:spacing w:line="276" w:lineRule="auto"/>
              <w:rPr>
                <w:rFonts w:asciiTheme="minorHAnsi" w:eastAsia="Calibri" w:hAnsiTheme="minorHAnsi" w:cstheme="minorHAnsi"/>
                <w:color w:val="222222"/>
                <w:sz w:val="20"/>
                <w:szCs w:val="20"/>
                <w:shd w:val="clear" w:color="auto" w:fill="FFFFFF"/>
              </w:rPr>
            </w:pPr>
          </w:p>
        </w:tc>
        <w:tc>
          <w:tcPr>
            <w:tcW w:w="2812" w:type="dxa"/>
            <w:vAlign w:val="center"/>
          </w:tcPr>
          <w:p w14:paraId="35B13DFC" w14:textId="77777777" w:rsidR="00E436EB" w:rsidRDefault="00E436EB" w:rsidP="00637952">
            <w:pPr>
              <w:rPr>
                <w:rFonts w:asciiTheme="minorHAnsi" w:hAnsiTheme="minorHAnsi" w:cstheme="minorHAnsi"/>
                <w:sz w:val="20"/>
                <w:szCs w:val="20"/>
              </w:rPr>
            </w:pPr>
          </w:p>
          <w:p w14:paraId="6BA3C795" w14:textId="77777777" w:rsidR="00E436EB" w:rsidRDefault="00E436EB" w:rsidP="00637952">
            <w:pPr>
              <w:rPr>
                <w:rFonts w:asciiTheme="minorHAnsi" w:hAnsiTheme="minorHAnsi" w:cstheme="minorHAnsi"/>
                <w:sz w:val="20"/>
                <w:szCs w:val="20"/>
              </w:rPr>
            </w:pPr>
          </w:p>
          <w:p w14:paraId="052C9392" w14:textId="77777777" w:rsidR="00E436EB" w:rsidRDefault="00E436EB" w:rsidP="00637952">
            <w:pPr>
              <w:rPr>
                <w:rFonts w:asciiTheme="minorHAnsi" w:hAnsiTheme="minorHAnsi" w:cstheme="minorHAnsi"/>
                <w:sz w:val="20"/>
                <w:szCs w:val="20"/>
              </w:rPr>
            </w:pPr>
          </w:p>
          <w:p w14:paraId="1A260602" w14:textId="77777777" w:rsidR="00E436EB" w:rsidRPr="00AD4D97" w:rsidRDefault="00E436EB" w:rsidP="00637952">
            <w:pPr>
              <w:rPr>
                <w:rFonts w:asciiTheme="minorHAnsi" w:hAnsiTheme="minorHAnsi" w:cstheme="minorHAnsi"/>
                <w:sz w:val="20"/>
                <w:szCs w:val="20"/>
              </w:rPr>
            </w:pPr>
          </w:p>
        </w:tc>
        <w:tc>
          <w:tcPr>
            <w:tcW w:w="2409" w:type="dxa"/>
            <w:vAlign w:val="center"/>
          </w:tcPr>
          <w:p w14:paraId="3FC13685" w14:textId="77777777" w:rsidR="00E436EB" w:rsidRDefault="00E436EB" w:rsidP="00637952">
            <w:pPr>
              <w:jc w:val="center"/>
              <w:rPr>
                <w:rStyle w:val="ae"/>
                <w:rFonts w:asciiTheme="minorHAnsi" w:hAnsiTheme="minorHAnsi" w:cstheme="minorHAnsi"/>
                <w:i w:val="0"/>
                <w:sz w:val="20"/>
                <w:szCs w:val="20"/>
              </w:rPr>
            </w:pPr>
          </w:p>
        </w:tc>
        <w:tc>
          <w:tcPr>
            <w:tcW w:w="2366" w:type="dxa"/>
            <w:gridSpan w:val="2"/>
            <w:vAlign w:val="center"/>
          </w:tcPr>
          <w:p w14:paraId="72556434" w14:textId="27C731BE" w:rsidR="00E436EB" w:rsidRPr="00AD4D97" w:rsidRDefault="00E436EB" w:rsidP="00E436EB">
            <w:pPr>
              <w:spacing w:line="276" w:lineRule="auto"/>
              <w:jc w:val="both"/>
              <w:rPr>
                <w:rFonts w:asciiTheme="minorHAnsi" w:hAnsiTheme="minorHAnsi" w:cstheme="minorHAnsi"/>
                <w:sz w:val="20"/>
                <w:szCs w:val="20"/>
              </w:rPr>
            </w:pPr>
            <w:r>
              <w:rPr>
                <w:rFonts w:asciiTheme="minorHAnsi" w:hAnsiTheme="minorHAnsi" w:cstheme="minorHAnsi"/>
                <w:b/>
                <w:sz w:val="20"/>
                <w:szCs w:val="20"/>
              </w:rPr>
              <w:t xml:space="preserve"> ΧΩΡΙΣ Φ.Π.Α  </w:t>
            </w:r>
          </w:p>
        </w:tc>
      </w:tr>
      <w:tr w:rsidR="00E436EB" w:rsidRPr="00AD4D97" w14:paraId="53AC1B93" w14:textId="77777777" w:rsidTr="00637952">
        <w:trPr>
          <w:trHeight w:val="454"/>
        </w:trPr>
        <w:tc>
          <w:tcPr>
            <w:tcW w:w="885" w:type="dxa"/>
          </w:tcPr>
          <w:p w14:paraId="73FE891F" w14:textId="77777777" w:rsidR="00E436EB" w:rsidRPr="00AD4D97" w:rsidRDefault="00E436EB" w:rsidP="00637952">
            <w:pPr>
              <w:spacing w:line="276" w:lineRule="auto"/>
              <w:rPr>
                <w:rFonts w:asciiTheme="minorHAnsi" w:eastAsia="Calibri" w:hAnsiTheme="minorHAnsi" w:cstheme="minorHAnsi"/>
                <w:color w:val="222222"/>
                <w:sz w:val="20"/>
                <w:szCs w:val="20"/>
                <w:shd w:val="clear" w:color="auto" w:fill="FFFFFF"/>
              </w:rPr>
            </w:pPr>
          </w:p>
        </w:tc>
        <w:tc>
          <w:tcPr>
            <w:tcW w:w="2812" w:type="dxa"/>
            <w:vAlign w:val="center"/>
          </w:tcPr>
          <w:p w14:paraId="06DF551D" w14:textId="77777777" w:rsidR="00E436EB" w:rsidRDefault="00E436EB" w:rsidP="00637952">
            <w:pPr>
              <w:rPr>
                <w:rFonts w:asciiTheme="minorHAnsi" w:hAnsiTheme="minorHAnsi" w:cstheme="minorHAnsi"/>
                <w:sz w:val="20"/>
                <w:szCs w:val="20"/>
              </w:rPr>
            </w:pPr>
          </w:p>
          <w:p w14:paraId="40D0EDE9" w14:textId="77777777" w:rsidR="00E436EB" w:rsidRDefault="00E436EB" w:rsidP="00637952">
            <w:pPr>
              <w:rPr>
                <w:rFonts w:asciiTheme="minorHAnsi" w:hAnsiTheme="minorHAnsi" w:cstheme="minorHAnsi"/>
                <w:sz w:val="20"/>
                <w:szCs w:val="20"/>
              </w:rPr>
            </w:pPr>
          </w:p>
          <w:p w14:paraId="2A43DC36" w14:textId="77777777" w:rsidR="00E436EB" w:rsidRPr="00AD4D97" w:rsidRDefault="00E436EB" w:rsidP="00637952">
            <w:pPr>
              <w:rPr>
                <w:rFonts w:asciiTheme="minorHAnsi" w:hAnsiTheme="minorHAnsi" w:cstheme="minorHAnsi"/>
                <w:sz w:val="20"/>
                <w:szCs w:val="20"/>
              </w:rPr>
            </w:pPr>
          </w:p>
        </w:tc>
        <w:tc>
          <w:tcPr>
            <w:tcW w:w="2409" w:type="dxa"/>
            <w:vAlign w:val="center"/>
          </w:tcPr>
          <w:p w14:paraId="0863D1EC" w14:textId="77777777" w:rsidR="00E436EB" w:rsidRDefault="00E436EB" w:rsidP="00637952">
            <w:pPr>
              <w:jc w:val="center"/>
              <w:rPr>
                <w:rStyle w:val="ae"/>
                <w:rFonts w:asciiTheme="minorHAnsi" w:hAnsiTheme="minorHAnsi" w:cstheme="minorHAnsi"/>
                <w:i w:val="0"/>
                <w:sz w:val="20"/>
                <w:szCs w:val="20"/>
              </w:rPr>
            </w:pPr>
          </w:p>
        </w:tc>
        <w:tc>
          <w:tcPr>
            <w:tcW w:w="2366" w:type="dxa"/>
            <w:gridSpan w:val="2"/>
          </w:tcPr>
          <w:p w14:paraId="7878F717" w14:textId="4AB9ABEA" w:rsidR="00E436EB" w:rsidRPr="00AD4D97" w:rsidRDefault="00E436EB" w:rsidP="00E436EB">
            <w:pPr>
              <w:spacing w:line="276" w:lineRule="auto"/>
              <w:ind w:left="252"/>
              <w:rPr>
                <w:rFonts w:asciiTheme="minorHAnsi" w:hAnsiTheme="minorHAnsi" w:cstheme="minorHAnsi"/>
                <w:sz w:val="20"/>
                <w:szCs w:val="20"/>
              </w:rPr>
            </w:pPr>
            <w:r w:rsidRPr="00AD4D97">
              <w:rPr>
                <w:rFonts w:asciiTheme="minorHAnsi" w:hAnsiTheme="minorHAnsi" w:cstheme="minorHAnsi"/>
                <w:b/>
                <w:sz w:val="20"/>
                <w:szCs w:val="20"/>
              </w:rPr>
              <w:t xml:space="preserve">                                                                   </w:t>
            </w:r>
            <w:r w:rsidR="007C1CB3">
              <w:rPr>
                <w:rFonts w:asciiTheme="minorHAnsi" w:hAnsiTheme="minorHAnsi" w:cstheme="minorHAnsi"/>
                <w:b/>
                <w:sz w:val="20"/>
                <w:szCs w:val="20"/>
              </w:rPr>
              <w:t xml:space="preserve">                           </w:t>
            </w:r>
            <w:r w:rsidRPr="00AD4D97">
              <w:rPr>
                <w:rFonts w:asciiTheme="minorHAnsi" w:hAnsiTheme="minorHAnsi" w:cstheme="minorHAnsi"/>
                <w:b/>
                <w:sz w:val="20"/>
                <w:szCs w:val="20"/>
              </w:rPr>
              <w:t xml:space="preserve">Φ.Π.Α 24% : </w:t>
            </w:r>
          </w:p>
        </w:tc>
      </w:tr>
      <w:tr w:rsidR="00E436EB" w:rsidRPr="00563294" w14:paraId="40E4C90C" w14:textId="77777777" w:rsidTr="00637952">
        <w:trPr>
          <w:trHeight w:val="454"/>
        </w:trPr>
        <w:tc>
          <w:tcPr>
            <w:tcW w:w="885" w:type="dxa"/>
          </w:tcPr>
          <w:p w14:paraId="0CAAB7BD" w14:textId="77777777" w:rsidR="00E436EB" w:rsidRPr="00AD4D97" w:rsidRDefault="00E436EB" w:rsidP="00637952">
            <w:pPr>
              <w:spacing w:line="276" w:lineRule="auto"/>
              <w:rPr>
                <w:rFonts w:asciiTheme="minorHAnsi" w:eastAsia="Calibri" w:hAnsiTheme="minorHAnsi" w:cstheme="minorHAnsi"/>
                <w:color w:val="222222"/>
                <w:sz w:val="20"/>
                <w:szCs w:val="20"/>
                <w:shd w:val="clear" w:color="auto" w:fill="FFFFFF"/>
              </w:rPr>
            </w:pPr>
          </w:p>
        </w:tc>
        <w:tc>
          <w:tcPr>
            <w:tcW w:w="2812" w:type="dxa"/>
            <w:vAlign w:val="center"/>
          </w:tcPr>
          <w:p w14:paraId="617A2BAA" w14:textId="77777777" w:rsidR="00E436EB" w:rsidRDefault="00E436EB" w:rsidP="00637952">
            <w:pPr>
              <w:rPr>
                <w:rFonts w:asciiTheme="minorHAnsi" w:hAnsiTheme="minorHAnsi" w:cstheme="minorHAnsi"/>
                <w:sz w:val="20"/>
                <w:szCs w:val="20"/>
              </w:rPr>
            </w:pPr>
          </w:p>
          <w:p w14:paraId="26E9FCCA" w14:textId="77777777" w:rsidR="00CA0027" w:rsidRDefault="00CA0027" w:rsidP="00637952">
            <w:pPr>
              <w:rPr>
                <w:rFonts w:asciiTheme="minorHAnsi" w:hAnsiTheme="minorHAnsi" w:cstheme="minorHAnsi"/>
                <w:sz w:val="20"/>
                <w:szCs w:val="20"/>
              </w:rPr>
            </w:pPr>
          </w:p>
          <w:p w14:paraId="0C577F44" w14:textId="77777777" w:rsidR="00CA0027" w:rsidRPr="00AD4D97" w:rsidRDefault="00CA0027" w:rsidP="00637952">
            <w:pPr>
              <w:rPr>
                <w:rFonts w:asciiTheme="minorHAnsi" w:hAnsiTheme="minorHAnsi" w:cstheme="minorHAnsi"/>
                <w:sz w:val="20"/>
                <w:szCs w:val="20"/>
              </w:rPr>
            </w:pPr>
          </w:p>
        </w:tc>
        <w:tc>
          <w:tcPr>
            <w:tcW w:w="2409" w:type="dxa"/>
            <w:vAlign w:val="center"/>
          </w:tcPr>
          <w:p w14:paraId="13BA109F" w14:textId="77777777" w:rsidR="00E436EB" w:rsidRDefault="00E436EB" w:rsidP="00637952">
            <w:pPr>
              <w:jc w:val="center"/>
              <w:rPr>
                <w:rStyle w:val="ae"/>
                <w:rFonts w:asciiTheme="minorHAnsi" w:hAnsiTheme="minorHAnsi" w:cstheme="minorHAnsi"/>
                <w:i w:val="0"/>
                <w:sz w:val="20"/>
                <w:szCs w:val="20"/>
              </w:rPr>
            </w:pPr>
          </w:p>
        </w:tc>
        <w:tc>
          <w:tcPr>
            <w:tcW w:w="2366" w:type="dxa"/>
            <w:gridSpan w:val="2"/>
          </w:tcPr>
          <w:p w14:paraId="641C7116" w14:textId="67B74A20" w:rsidR="00E436EB" w:rsidRPr="00324266" w:rsidRDefault="00E436EB" w:rsidP="00637952">
            <w:pPr>
              <w:spacing w:line="276" w:lineRule="auto"/>
              <w:jc w:val="both"/>
              <w:rPr>
                <w:rFonts w:asciiTheme="minorHAnsi" w:hAnsiTheme="minorHAnsi" w:cstheme="minorHAnsi"/>
                <w:b/>
                <w:sz w:val="20"/>
                <w:szCs w:val="20"/>
              </w:rPr>
            </w:pPr>
            <w:r w:rsidRPr="00324266">
              <w:rPr>
                <w:rFonts w:asciiTheme="minorHAnsi" w:hAnsiTheme="minorHAnsi" w:cstheme="minorHAnsi"/>
                <w:b/>
                <w:sz w:val="20"/>
                <w:szCs w:val="20"/>
              </w:rPr>
              <w:t xml:space="preserve">ΣΥΝΟΛΟ : ΟΜΑΔΑΣ </w:t>
            </w:r>
            <w:r>
              <w:rPr>
                <w:rFonts w:asciiTheme="minorHAnsi" w:hAnsiTheme="minorHAnsi" w:cstheme="minorHAnsi"/>
                <w:b/>
                <w:sz w:val="20"/>
                <w:szCs w:val="20"/>
              </w:rPr>
              <w:t xml:space="preserve"> </w:t>
            </w:r>
            <w:r w:rsidR="006851F5">
              <w:rPr>
                <w:rFonts w:asciiTheme="minorHAnsi" w:hAnsiTheme="minorHAnsi" w:cstheme="minorHAnsi"/>
                <w:b/>
                <w:sz w:val="20"/>
                <w:szCs w:val="20"/>
              </w:rPr>
              <w:t>Β</w:t>
            </w:r>
          </w:p>
          <w:p w14:paraId="322B4437" w14:textId="5E842BCF" w:rsidR="00E436EB" w:rsidRPr="00563294" w:rsidRDefault="00E436EB" w:rsidP="00E436EB">
            <w:pPr>
              <w:spacing w:line="276" w:lineRule="auto"/>
              <w:jc w:val="both"/>
              <w:rPr>
                <w:rFonts w:asciiTheme="minorHAnsi" w:hAnsiTheme="minorHAnsi" w:cstheme="minorHAnsi"/>
                <w:b/>
                <w:sz w:val="22"/>
                <w:szCs w:val="22"/>
              </w:rPr>
            </w:pPr>
            <w:r w:rsidRPr="00324266">
              <w:rPr>
                <w:rFonts w:asciiTheme="minorHAnsi" w:hAnsiTheme="minorHAnsi" w:cstheme="minorHAnsi"/>
                <w:b/>
                <w:sz w:val="20"/>
                <w:szCs w:val="20"/>
              </w:rPr>
              <w:t xml:space="preserve">                      </w:t>
            </w:r>
          </w:p>
        </w:tc>
      </w:tr>
      <w:tr w:rsidR="00E436EB" w:rsidRPr="000F2B8F" w14:paraId="6F7350CD" w14:textId="77777777" w:rsidTr="00637952">
        <w:trPr>
          <w:trHeight w:val="454"/>
        </w:trPr>
        <w:tc>
          <w:tcPr>
            <w:tcW w:w="8472" w:type="dxa"/>
            <w:gridSpan w:val="5"/>
          </w:tcPr>
          <w:p w14:paraId="2401ADBF" w14:textId="7A8528C6" w:rsidR="00E436EB" w:rsidRPr="000F2B8F" w:rsidRDefault="00E436EB" w:rsidP="00637952">
            <w:pPr>
              <w:spacing w:line="276" w:lineRule="auto"/>
              <w:ind w:left="297"/>
              <w:jc w:val="center"/>
              <w:rPr>
                <w:rFonts w:asciiTheme="minorHAnsi" w:hAnsiTheme="minorHAnsi" w:cstheme="minorHAnsi"/>
                <w:sz w:val="20"/>
                <w:szCs w:val="20"/>
                <w:highlight w:val="yellow"/>
              </w:rPr>
            </w:pPr>
            <w:r w:rsidRPr="003E1B7F">
              <w:rPr>
                <w:rFonts w:asciiTheme="minorHAnsi" w:eastAsia="Calibri" w:hAnsiTheme="minorHAnsi" w:cstheme="minorHAnsi"/>
                <w:b/>
                <w:bCs/>
                <w:color w:val="222222"/>
                <w:shd w:val="clear" w:color="auto" w:fill="FFFFFF"/>
              </w:rPr>
              <w:t xml:space="preserve">ΟΜΑΔΑ </w:t>
            </w:r>
            <w:r w:rsidR="00CA0027">
              <w:rPr>
                <w:rFonts w:asciiTheme="minorHAnsi" w:eastAsia="Calibri" w:hAnsiTheme="minorHAnsi" w:cstheme="minorHAnsi"/>
                <w:b/>
                <w:bCs/>
                <w:color w:val="222222"/>
                <w:shd w:val="clear" w:color="auto" w:fill="FFFFFF"/>
              </w:rPr>
              <w:t>Γ</w:t>
            </w:r>
          </w:p>
        </w:tc>
      </w:tr>
      <w:tr w:rsidR="00E436EB" w:rsidRPr="00AD4D97" w14:paraId="0546AD83" w14:textId="77777777" w:rsidTr="00637952">
        <w:trPr>
          <w:trHeight w:val="454"/>
        </w:trPr>
        <w:tc>
          <w:tcPr>
            <w:tcW w:w="885" w:type="dxa"/>
          </w:tcPr>
          <w:p w14:paraId="35EFAF33" w14:textId="77777777" w:rsidR="00E436EB" w:rsidRDefault="00E436EB" w:rsidP="00637952">
            <w:pPr>
              <w:spacing w:line="276" w:lineRule="auto"/>
              <w:ind w:left="90"/>
              <w:rPr>
                <w:rFonts w:asciiTheme="minorHAnsi" w:eastAsia="Calibri" w:hAnsiTheme="minorHAnsi" w:cstheme="minorHAnsi"/>
                <w:color w:val="222222"/>
                <w:sz w:val="20"/>
                <w:szCs w:val="20"/>
                <w:shd w:val="clear" w:color="auto" w:fill="FFFFFF"/>
              </w:rPr>
            </w:pPr>
            <w:r>
              <w:rPr>
                <w:rFonts w:asciiTheme="minorHAnsi" w:eastAsia="Calibri" w:hAnsiTheme="minorHAnsi" w:cstheme="minorHAnsi"/>
                <w:color w:val="222222"/>
                <w:sz w:val="20"/>
                <w:szCs w:val="20"/>
                <w:shd w:val="clear" w:color="auto" w:fill="FFFFFF"/>
              </w:rPr>
              <w:t xml:space="preserve">   </w:t>
            </w:r>
          </w:p>
          <w:p w14:paraId="47211291" w14:textId="2E2E3D22" w:rsidR="00E436EB" w:rsidRPr="00AD4D97" w:rsidRDefault="00E436EB" w:rsidP="00CA0027">
            <w:pPr>
              <w:spacing w:line="276" w:lineRule="auto"/>
              <w:ind w:left="90"/>
              <w:rPr>
                <w:rFonts w:asciiTheme="minorHAnsi" w:eastAsia="Calibri" w:hAnsiTheme="minorHAnsi" w:cstheme="minorHAnsi"/>
                <w:color w:val="222222"/>
                <w:sz w:val="20"/>
                <w:szCs w:val="20"/>
                <w:shd w:val="clear" w:color="auto" w:fill="FFFFFF"/>
              </w:rPr>
            </w:pPr>
            <w:r>
              <w:rPr>
                <w:rFonts w:asciiTheme="minorHAnsi" w:eastAsia="Calibri" w:hAnsiTheme="minorHAnsi" w:cstheme="minorHAnsi"/>
                <w:color w:val="222222"/>
                <w:sz w:val="20"/>
                <w:szCs w:val="20"/>
                <w:shd w:val="clear" w:color="auto" w:fill="FFFFFF"/>
              </w:rPr>
              <w:t xml:space="preserve">   </w:t>
            </w:r>
            <w:r w:rsidR="00CA0027">
              <w:rPr>
                <w:rFonts w:asciiTheme="minorHAnsi" w:eastAsia="Calibri" w:hAnsiTheme="minorHAnsi" w:cstheme="minorHAnsi"/>
                <w:color w:val="222222"/>
                <w:sz w:val="20"/>
                <w:szCs w:val="20"/>
                <w:shd w:val="clear" w:color="auto" w:fill="FFFFFF"/>
              </w:rPr>
              <w:t>6</w:t>
            </w:r>
            <w:r w:rsidRPr="00AD4D97">
              <w:rPr>
                <w:rFonts w:asciiTheme="minorHAnsi" w:eastAsia="Calibri" w:hAnsiTheme="minorHAnsi" w:cstheme="minorHAnsi"/>
                <w:color w:val="222222"/>
                <w:sz w:val="20"/>
                <w:szCs w:val="20"/>
                <w:shd w:val="clear" w:color="auto" w:fill="FFFFFF"/>
              </w:rPr>
              <w:t>.</w:t>
            </w:r>
          </w:p>
        </w:tc>
        <w:tc>
          <w:tcPr>
            <w:tcW w:w="2812" w:type="dxa"/>
            <w:vAlign w:val="center"/>
          </w:tcPr>
          <w:p w14:paraId="5AD212C0" w14:textId="77777777" w:rsidR="00E436EB" w:rsidRPr="004B11CC" w:rsidRDefault="00E436EB" w:rsidP="00637952">
            <w:pPr>
              <w:jc w:val="center"/>
              <w:rPr>
                <w:rFonts w:asciiTheme="minorHAnsi" w:hAnsiTheme="minorHAnsi" w:cstheme="minorHAnsi"/>
                <w:sz w:val="20"/>
                <w:szCs w:val="20"/>
              </w:rPr>
            </w:pPr>
            <w:r w:rsidRPr="00AD4D97">
              <w:rPr>
                <w:rFonts w:asciiTheme="minorHAnsi" w:hAnsiTheme="minorHAnsi" w:cstheme="minorHAnsi"/>
                <w:sz w:val="20"/>
                <w:szCs w:val="20"/>
              </w:rPr>
              <w:t>Χυμοί</w:t>
            </w:r>
            <w:r w:rsidRPr="004B11CC">
              <w:rPr>
                <w:rFonts w:asciiTheme="minorHAnsi" w:hAnsiTheme="minorHAnsi" w:cstheme="minorHAnsi"/>
                <w:sz w:val="20"/>
                <w:szCs w:val="20"/>
              </w:rPr>
              <w:t xml:space="preserve"> </w:t>
            </w:r>
            <w:r w:rsidRPr="00AD4D97">
              <w:rPr>
                <w:rFonts w:asciiTheme="minorHAnsi" w:hAnsiTheme="minorHAnsi" w:cstheme="minorHAnsi"/>
                <w:sz w:val="20"/>
                <w:szCs w:val="20"/>
              </w:rPr>
              <w:t xml:space="preserve">σε συσκευασία 200 </w:t>
            </w:r>
            <w:r w:rsidRPr="00AD4D97">
              <w:rPr>
                <w:rFonts w:asciiTheme="minorHAnsi" w:hAnsiTheme="minorHAnsi" w:cstheme="minorHAnsi"/>
                <w:sz w:val="20"/>
                <w:szCs w:val="20"/>
                <w:lang w:val="en-US"/>
              </w:rPr>
              <w:t>ml</w:t>
            </w:r>
            <w:r w:rsidRPr="004B11CC">
              <w:rPr>
                <w:rFonts w:asciiTheme="minorHAnsi" w:hAnsiTheme="minorHAnsi" w:cstheme="minorHAnsi"/>
                <w:sz w:val="20"/>
                <w:szCs w:val="20"/>
              </w:rPr>
              <w:t xml:space="preserve"> </w:t>
            </w:r>
          </w:p>
          <w:p w14:paraId="482633EE" w14:textId="77777777" w:rsidR="00E436EB" w:rsidRPr="004B11CC" w:rsidRDefault="00E436EB" w:rsidP="00637952">
            <w:pPr>
              <w:jc w:val="center"/>
              <w:rPr>
                <w:rFonts w:asciiTheme="minorHAnsi" w:hAnsiTheme="minorHAnsi" w:cstheme="minorHAnsi"/>
                <w:sz w:val="20"/>
                <w:szCs w:val="20"/>
              </w:rPr>
            </w:pPr>
            <w:r>
              <w:rPr>
                <w:rFonts w:asciiTheme="minorHAnsi" w:hAnsiTheme="minorHAnsi" w:cstheme="minorHAnsi"/>
                <w:sz w:val="20"/>
                <w:szCs w:val="20"/>
              </w:rPr>
              <w:t>Τριών φρούτων</w:t>
            </w:r>
          </w:p>
        </w:tc>
        <w:tc>
          <w:tcPr>
            <w:tcW w:w="2409" w:type="dxa"/>
            <w:vAlign w:val="center"/>
          </w:tcPr>
          <w:p w14:paraId="7CA305AD" w14:textId="77777777" w:rsidR="00E436EB" w:rsidRPr="00AD4D97" w:rsidRDefault="00E436EB" w:rsidP="00637952">
            <w:pPr>
              <w:pStyle w:val="ac"/>
              <w:ind w:left="360"/>
              <w:rPr>
                <w:rStyle w:val="ae"/>
                <w:rFonts w:asciiTheme="minorHAnsi" w:hAnsiTheme="minorHAnsi" w:cstheme="minorHAnsi"/>
                <w:i w:val="0"/>
                <w:sz w:val="20"/>
                <w:szCs w:val="20"/>
              </w:rPr>
            </w:pPr>
            <w:r w:rsidRPr="00387546">
              <w:rPr>
                <w:rStyle w:val="ae"/>
                <w:rFonts w:asciiTheme="minorHAnsi" w:hAnsiTheme="minorHAnsi" w:cstheme="minorHAnsi"/>
                <w:i w:val="0"/>
                <w:sz w:val="20"/>
                <w:szCs w:val="20"/>
              </w:rPr>
              <w:t>300</w:t>
            </w:r>
            <w:r w:rsidRPr="00AD4D97">
              <w:rPr>
                <w:rStyle w:val="ae"/>
                <w:rFonts w:asciiTheme="minorHAnsi" w:hAnsiTheme="minorHAnsi" w:cstheme="minorHAnsi"/>
                <w:i w:val="0"/>
                <w:sz w:val="20"/>
                <w:szCs w:val="20"/>
              </w:rPr>
              <w:t xml:space="preserve"> </w:t>
            </w:r>
            <w:r>
              <w:rPr>
                <w:rStyle w:val="ae"/>
                <w:rFonts w:asciiTheme="minorHAnsi" w:hAnsiTheme="minorHAnsi" w:cstheme="minorHAnsi"/>
                <w:i w:val="0"/>
                <w:sz w:val="20"/>
                <w:szCs w:val="20"/>
              </w:rPr>
              <w:t xml:space="preserve"> </w:t>
            </w:r>
            <w:r w:rsidRPr="00AD4D97">
              <w:rPr>
                <w:rStyle w:val="ae"/>
                <w:rFonts w:asciiTheme="minorHAnsi" w:hAnsiTheme="minorHAnsi" w:cstheme="minorHAnsi"/>
                <w:i w:val="0"/>
                <w:sz w:val="20"/>
                <w:szCs w:val="20"/>
              </w:rPr>
              <w:t xml:space="preserve">τεμ. </w:t>
            </w:r>
            <w:r>
              <w:rPr>
                <w:rStyle w:val="ae"/>
                <w:rFonts w:asciiTheme="minorHAnsi" w:hAnsiTheme="minorHAnsi" w:cstheme="minorHAnsi"/>
                <w:i w:val="0"/>
                <w:sz w:val="20"/>
                <w:szCs w:val="20"/>
              </w:rPr>
              <w:t>γ</w:t>
            </w:r>
            <w:r w:rsidRPr="00AD4D97">
              <w:rPr>
                <w:rStyle w:val="ae"/>
                <w:rFonts w:asciiTheme="minorHAnsi" w:hAnsiTheme="minorHAnsi" w:cstheme="minorHAnsi"/>
                <w:i w:val="0"/>
                <w:sz w:val="20"/>
                <w:szCs w:val="20"/>
              </w:rPr>
              <w:t>ια την  ημέρα της εκδήλωσης τα οποία θα μοιραστούν στα παιδιά που   συμμετέχουν</w:t>
            </w:r>
          </w:p>
        </w:tc>
        <w:tc>
          <w:tcPr>
            <w:tcW w:w="1090" w:type="dxa"/>
            <w:vAlign w:val="center"/>
          </w:tcPr>
          <w:p w14:paraId="151DC459" w14:textId="5F09CFDC" w:rsidR="00E436EB" w:rsidRPr="00AD4D97" w:rsidRDefault="00E436EB" w:rsidP="00637952">
            <w:pPr>
              <w:jc w:val="center"/>
              <w:rPr>
                <w:rFonts w:asciiTheme="minorHAnsi" w:hAnsiTheme="minorHAnsi" w:cstheme="minorHAnsi"/>
                <w:sz w:val="20"/>
                <w:szCs w:val="20"/>
              </w:rPr>
            </w:pPr>
          </w:p>
        </w:tc>
        <w:tc>
          <w:tcPr>
            <w:tcW w:w="1276" w:type="dxa"/>
          </w:tcPr>
          <w:p w14:paraId="4043D4C7" w14:textId="0F9194E5" w:rsidR="00E436EB" w:rsidRPr="00AD4D97" w:rsidRDefault="00E436EB" w:rsidP="00637952">
            <w:pPr>
              <w:spacing w:line="276" w:lineRule="auto"/>
              <w:rPr>
                <w:rFonts w:asciiTheme="minorHAnsi" w:hAnsiTheme="minorHAnsi" w:cstheme="minorHAnsi"/>
                <w:sz w:val="20"/>
                <w:szCs w:val="20"/>
              </w:rPr>
            </w:pPr>
          </w:p>
        </w:tc>
      </w:tr>
      <w:tr w:rsidR="00E436EB" w:rsidRPr="000F2B8F" w14:paraId="25FCA392" w14:textId="77777777" w:rsidTr="00637952">
        <w:trPr>
          <w:trHeight w:val="454"/>
        </w:trPr>
        <w:tc>
          <w:tcPr>
            <w:tcW w:w="885" w:type="dxa"/>
          </w:tcPr>
          <w:p w14:paraId="037B3E8E" w14:textId="77777777" w:rsidR="00E436EB" w:rsidRDefault="00E436EB" w:rsidP="00637952">
            <w:pPr>
              <w:spacing w:line="276" w:lineRule="auto"/>
              <w:ind w:left="90"/>
              <w:rPr>
                <w:rFonts w:asciiTheme="minorHAnsi" w:eastAsia="Calibri" w:hAnsiTheme="minorHAnsi" w:cstheme="minorHAnsi"/>
                <w:color w:val="222222"/>
                <w:sz w:val="20"/>
                <w:szCs w:val="20"/>
                <w:shd w:val="clear" w:color="auto" w:fill="FFFFFF"/>
              </w:rPr>
            </w:pPr>
          </w:p>
          <w:p w14:paraId="2A1B7766" w14:textId="53B1DDD1" w:rsidR="00E436EB" w:rsidRPr="00AD4D97" w:rsidRDefault="00E436EB" w:rsidP="00CA0027">
            <w:pPr>
              <w:spacing w:line="276" w:lineRule="auto"/>
              <w:ind w:left="90"/>
              <w:rPr>
                <w:rFonts w:asciiTheme="minorHAnsi" w:eastAsia="Calibri" w:hAnsiTheme="minorHAnsi" w:cstheme="minorHAnsi"/>
                <w:color w:val="222222"/>
                <w:sz w:val="20"/>
                <w:szCs w:val="20"/>
                <w:shd w:val="clear" w:color="auto" w:fill="FFFFFF"/>
              </w:rPr>
            </w:pPr>
            <w:r>
              <w:rPr>
                <w:rFonts w:asciiTheme="minorHAnsi" w:eastAsia="Calibri" w:hAnsiTheme="minorHAnsi" w:cstheme="minorHAnsi"/>
                <w:color w:val="222222"/>
                <w:sz w:val="20"/>
                <w:szCs w:val="20"/>
                <w:shd w:val="clear" w:color="auto" w:fill="FFFFFF"/>
              </w:rPr>
              <w:t xml:space="preserve">   </w:t>
            </w:r>
            <w:r w:rsidR="00CA0027">
              <w:rPr>
                <w:rFonts w:asciiTheme="minorHAnsi" w:eastAsia="Calibri" w:hAnsiTheme="minorHAnsi" w:cstheme="minorHAnsi"/>
                <w:color w:val="222222"/>
                <w:sz w:val="20"/>
                <w:szCs w:val="20"/>
                <w:shd w:val="clear" w:color="auto" w:fill="FFFFFF"/>
              </w:rPr>
              <w:t>7</w:t>
            </w:r>
            <w:r w:rsidRPr="00AD4D97">
              <w:rPr>
                <w:rFonts w:asciiTheme="minorHAnsi" w:eastAsia="Calibri" w:hAnsiTheme="minorHAnsi" w:cstheme="minorHAnsi"/>
                <w:color w:val="222222"/>
                <w:sz w:val="20"/>
                <w:szCs w:val="20"/>
                <w:shd w:val="clear" w:color="auto" w:fill="FFFFFF"/>
              </w:rPr>
              <w:t>.</w:t>
            </w:r>
          </w:p>
        </w:tc>
        <w:tc>
          <w:tcPr>
            <w:tcW w:w="2812" w:type="dxa"/>
            <w:vAlign w:val="center"/>
          </w:tcPr>
          <w:p w14:paraId="7AC0452A" w14:textId="77777777" w:rsidR="00E436EB" w:rsidRPr="00AD4D97" w:rsidRDefault="00E436EB" w:rsidP="00637952">
            <w:pPr>
              <w:jc w:val="center"/>
              <w:rPr>
                <w:rFonts w:asciiTheme="minorHAnsi" w:hAnsiTheme="minorHAnsi" w:cstheme="minorHAnsi"/>
                <w:sz w:val="20"/>
                <w:szCs w:val="20"/>
              </w:rPr>
            </w:pPr>
            <w:r>
              <w:rPr>
                <w:rFonts w:asciiTheme="minorHAnsi" w:hAnsiTheme="minorHAnsi" w:cstheme="minorHAnsi"/>
                <w:sz w:val="20"/>
                <w:szCs w:val="20"/>
              </w:rPr>
              <w:t>Νερά 500</w:t>
            </w:r>
            <w:r>
              <w:rPr>
                <w:rFonts w:asciiTheme="minorHAnsi" w:hAnsiTheme="minorHAnsi" w:cstheme="minorHAnsi"/>
                <w:sz w:val="20"/>
                <w:szCs w:val="20"/>
                <w:lang w:val="en-US"/>
              </w:rPr>
              <w:t>ml</w:t>
            </w:r>
            <w:r w:rsidRPr="00AD4D97">
              <w:rPr>
                <w:rFonts w:asciiTheme="minorHAnsi" w:hAnsiTheme="minorHAnsi" w:cstheme="minorHAnsi"/>
                <w:sz w:val="20"/>
                <w:szCs w:val="20"/>
              </w:rPr>
              <w:t xml:space="preserve"> </w:t>
            </w:r>
          </w:p>
        </w:tc>
        <w:tc>
          <w:tcPr>
            <w:tcW w:w="2409" w:type="dxa"/>
            <w:vAlign w:val="center"/>
          </w:tcPr>
          <w:p w14:paraId="3D2A568B" w14:textId="77777777" w:rsidR="00E436EB" w:rsidRPr="00AD4D97" w:rsidRDefault="00E436EB" w:rsidP="00637952">
            <w:pPr>
              <w:pStyle w:val="ac"/>
              <w:ind w:left="360"/>
              <w:rPr>
                <w:rStyle w:val="ae"/>
                <w:rFonts w:asciiTheme="minorHAnsi" w:hAnsiTheme="minorHAnsi" w:cstheme="minorHAnsi"/>
                <w:i w:val="0"/>
                <w:sz w:val="20"/>
                <w:szCs w:val="20"/>
              </w:rPr>
            </w:pPr>
            <w:r w:rsidRPr="004F628F">
              <w:rPr>
                <w:rFonts w:asciiTheme="minorHAnsi" w:hAnsiTheme="minorHAnsi" w:cstheme="minorHAnsi"/>
                <w:sz w:val="20"/>
                <w:szCs w:val="20"/>
              </w:rPr>
              <w:t>200</w:t>
            </w:r>
            <w:r>
              <w:rPr>
                <w:rFonts w:asciiTheme="minorHAnsi" w:hAnsiTheme="minorHAnsi" w:cstheme="minorHAnsi"/>
                <w:sz w:val="20"/>
                <w:szCs w:val="20"/>
              </w:rPr>
              <w:t xml:space="preserve"> τεμ. για την ημέρα της εκδήλωσης</w:t>
            </w:r>
            <w:r w:rsidRPr="00AD4D97">
              <w:rPr>
                <w:rFonts w:asciiTheme="minorHAnsi" w:hAnsiTheme="minorHAnsi" w:cstheme="minorHAnsi"/>
                <w:sz w:val="20"/>
                <w:szCs w:val="20"/>
              </w:rPr>
              <w:t xml:space="preserve"> </w:t>
            </w:r>
          </w:p>
        </w:tc>
        <w:tc>
          <w:tcPr>
            <w:tcW w:w="1090" w:type="dxa"/>
            <w:vAlign w:val="center"/>
          </w:tcPr>
          <w:p w14:paraId="1C46D6C2" w14:textId="16780D61" w:rsidR="00E436EB" w:rsidRPr="000F2B8F" w:rsidRDefault="00E436EB" w:rsidP="00637952">
            <w:pPr>
              <w:jc w:val="center"/>
              <w:rPr>
                <w:rFonts w:asciiTheme="minorHAnsi" w:hAnsiTheme="minorHAnsi" w:cstheme="minorHAnsi"/>
                <w:sz w:val="20"/>
                <w:szCs w:val="20"/>
              </w:rPr>
            </w:pPr>
          </w:p>
        </w:tc>
        <w:tc>
          <w:tcPr>
            <w:tcW w:w="1276" w:type="dxa"/>
          </w:tcPr>
          <w:p w14:paraId="101F90A4" w14:textId="77777777" w:rsidR="00E436EB" w:rsidRPr="000F2B8F" w:rsidRDefault="00E436EB" w:rsidP="00637952">
            <w:pPr>
              <w:spacing w:line="276" w:lineRule="auto"/>
              <w:jc w:val="center"/>
              <w:rPr>
                <w:rFonts w:asciiTheme="minorHAnsi" w:hAnsiTheme="minorHAnsi" w:cstheme="minorHAnsi"/>
                <w:sz w:val="20"/>
                <w:szCs w:val="20"/>
              </w:rPr>
            </w:pPr>
          </w:p>
        </w:tc>
      </w:tr>
      <w:tr w:rsidR="00E436EB" w:rsidRPr="00AD4D97" w14:paraId="7B5BBA56" w14:textId="77777777" w:rsidTr="00637952">
        <w:trPr>
          <w:trHeight w:val="454"/>
        </w:trPr>
        <w:tc>
          <w:tcPr>
            <w:tcW w:w="885" w:type="dxa"/>
          </w:tcPr>
          <w:p w14:paraId="681BD029" w14:textId="77777777" w:rsidR="00E436EB" w:rsidRPr="00AD4D97" w:rsidRDefault="00E436EB" w:rsidP="00637952">
            <w:pPr>
              <w:spacing w:line="276" w:lineRule="auto"/>
              <w:ind w:left="90"/>
              <w:rPr>
                <w:rFonts w:asciiTheme="minorHAnsi" w:eastAsia="Calibri" w:hAnsiTheme="minorHAnsi" w:cstheme="minorHAnsi"/>
                <w:color w:val="222222"/>
                <w:sz w:val="20"/>
                <w:szCs w:val="20"/>
                <w:shd w:val="clear" w:color="auto" w:fill="FFFFFF"/>
              </w:rPr>
            </w:pPr>
          </w:p>
        </w:tc>
        <w:tc>
          <w:tcPr>
            <w:tcW w:w="2812" w:type="dxa"/>
            <w:vAlign w:val="center"/>
          </w:tcPr>
          <w:p w14:paraId="0E0D909C" w14:textId="77777777" w:rsidR="00E436EB" w:rsidRPr="00AD4D97" w:rsidRDefault="00E436EB" w:rsidP="00637952">
            <w:pPr>
              <w:jc w:val="center"/>
              <w:rPr>
                <w:rFonts w:asciiTheme="minorHAnsi" w:hAnsiTheme="minorHAnsi" w:cstheme="minorHAnsi"/>
                <w:sz w:val="20"/>
                <w:szCs w:val="20"/>
              </w:rPr>
            </w:pPr>
          </w:p>
        </w:tc>
        <w:tc>
          <w:tcPr>
            <w:tcW w:w="2409" w:type="dxa"/>
            <w:vAlign w:val="center"/>
          </w:tcPr>
          <w:p w14:paraId="397170BC" w14:textId="77777777" w:rsidR="00E436EB" w:rsidRPr="00AD4D97" w:rsidRDefault="00E436EB" w:rsidP="00637952">
            <w:pPr>
              <w:pStyle w:val="ac"/>
              <w:ind w:left="360"/>
              <w:rPr>
                <w:rFonts w:asciiTheme="minorHAnsi" w:hAnsiTheme="minorHAnsi" w:cstheme="minorHAnsi"/>
                <w:sz w:val="20"/>
                <w:szCs w:val="20"/>
              </w:rPr>
            </w:pPr>
          </w:p>
        </w:tc>
        <w:tc>
          <w:tcPr>
            <w:tcW w:w="2366" w:type="dxa"/>
            <w:gridSpan w:val="2"/>
            <w:vAlign w:val="center"/>
          </w:tcPr>
          <w:p w14:paraId="4FFEC1C0" w14:textId="16A60FA4" w:rsidR="00E436EB" w:rsidRPr="00AD4D97" w:rsidRDefault="00E436EB" w:rsidP="00E436EB">
            <w:pPr>
              <w:spacing w:line="276" w:lineRule="auto"/>
              <w:jc w:val="both"/>
              <w:rPr>
                <w:rFonts w:asciiTheme="minorHAnsi" w:hAnsiTheme="minorHAnsi" w:cstheme="minorHAnsi"/>
                <w:b/>
                <w:sz w:val="20"/>
                <w:szCs w:val="20"/>
              </w:rPr>
            </w:pPr>
            <w:r>
              <w:rPr>
                <w:rFonts w:asciiTheme="minorHAnsi" w:hAnsiTheme="minorHAnsi" w:cstheme="minorHAnsi"/>
                <w:b/>
                <w:sz w:val="20"/>
                <w:szCs w:val="20"/>
              </w:rPr>
              <w:t>ΧΩΡΙΣ Φ.Π.Α</w:t>
            </w:r>
            <w:r w:rsidRPr="004F628F">
              <w:rPr>
                <w:rFonts w:asciiTheme="minorHAnsi" w:hAnsiTheme="minorHAnsi" w:cstheme="minorHAnsi"/>
                <w:b/>
                <w:sz w:val="20"/>
                <w:szCs w:val="20"/>
              </w:rPr>
              <w:t>:</w:t>
            </w:r>
            <w:r>
              <w:rPr>
                <w:rFonts w:asciiTheme="minorHAnsi" w:hAnsiTheme="minorHAnsi" w:cstheme="minorHAnsi"/>
                <w:b/>
                <w:sz w:val="20"/>
                <w:szCs w:val="20"/>
              </w:rPr>
              <w:t xml:space="preserve">  </w:t>
            </w:r>
          </w:p>
        </w:tc>
      </w:tr>
      <w:tr w:rsidR="00E436EB" w:rsidRPr="00FE6EED" w14:paraId="267FB1B7" w14:textId="77777777" w:rsidTr="00637952">
        <w:trPr>
          <w:trHeight w:val="454"/>
        </w:trPr>
        <w:tc>
          <w:tcPr>
            <w:tcW w:w="8472" w:type="dxa"/>
            <w:gridSpan w:val="5"/>
          </w:tcPr>
          <w:p w14:paraId="09088269" w14:textId="4CBF248B" w:rsidR="00E436EB" w:rsidRPr="00FE6EED" w:rsidRDefault="00E436EB" w:rsidP="00E436EB">
            <w:pPr>
              <w:spacing w:line="276" w:lineRule="auto"/>
              <w:ind w:left="342"/>
              <w:jc w:val="center"/>
              <w:rPr>
                <w:rFonts w:asciiTheme="minorHAnsi" w:hAnsiTheme="minorHAnsi" w:cstheme="minorHAnsi"/>
                <w:b/>
                <w:sz w:val="20"/>
                <w:szCs w:val="20"/>
                <w:lang w:val="en-US"/>
              </w:rPr>
            </w:pPr>
            <w:r>
              <w:rPr>
                <w:rFonts w:asciiTheme="minorHAnsi" w:hAnsiTheme="minorHAnsi" w:cstheme="minorHAnsi"/>
                <w:b/>
                <w:sz w:val="20"/>
                <w:szCs w:val="20"/>
              </w:rPr>
              <w:t xml:space="preserve">                                                                                                           Φ.Π.Α 13</w:t>
            </w:r>
            <w:r w:rsidRPr="00AD4D97">
              <w:rPr>
                <w:rFonts w:asciiTheme="minorHAnsi" w:hAnsiTheme="minorHAnsi" w:cstheme="minorHAnsi"/>
                <w:b/>
                <w:sz w:val="20"/>
                <w:szCs w:val="20"/>
              </w:rPr>
              <w:t>%</w:t>
            </w:r>
            <w:r>
              <w:rPr>
                <w:rFonts w:asciiTheme="minorHAnsi" w:hAnsiTheme="minorHAnsi" w:cstheme="minorHAnsi"/>
                <w:b/>
                <w:sz w:val="20"/>
                <w:szCs w:val="20"/>
                <w:lang w:val="en-US"/>
              </w:rPr>
              <w:t xml:space="preserve"> : </w:t>
            </w:r>
            <w:r>
              <w:rPr>
                <w:rFonts w:asciiTheme="minorHAnsi" w:hAnsiTheme="minorHAnsi" w:cstheme="minorHAnsi"/>
                <w:b/>
                <w:sz w:val="20"/>
                <w:szCs w:val="20"/>
              </w:rPr>
              <w:t xml:space="preserve"> </w:t>
            </w:r>
          </w:p>
        </w:tc>
      </w:tr>
      <w:tr w:rsidR="00E436EB" w:rsidRPr="00AD4D97" w14:paraId="796E999A" w14:textId="77777777" w:rsidTr="00637952">
        <w:trPr>
          <w:trHeight w:val="650"/>
        </w:trPr>
        <w:tc>
          <w:tcPr>
            <w:tcW w:w="8472" w:type="dxa"/>
            <w:gridSpan w:val="5"/>
          </w:tcPr>
          <w:p w14:paraId="0BD17C78" w14:textId="5C68F0C7" w:rsidR="00E436EB" w:rsidRPr="00AA30EC" w:rsidRDefault="00E436EB" w:rsidP="00637952">
            <w:pPr>
              <w:spacing w:line="276" w:lineRule="auto"/>
              <w:jc w:val="both"/>
              <w:rPr>
                <w:rFonts w:asciiTheme="minorHAnsi" w:hAnsiTheme="minorHAnsi" w:cstheme="minorHAnsi"/>
                <w:b/>
                <w:sz w:val="20"/>
                <w:szCs w:val="20"/>
              </w:rPr>
            </w:pPr>
            <w:r w:rsidRPr="00AD4D97">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563294">
              <w:rPr>
                <w:rFonts w:asciiTheme="minorHAnsi" w:hAnsiTheme="minorHAnsi" w:cstheme="minorHAnsi"/>
                <w:b/>
              </w:rPr>
              <w:t xml:space="preserve"> </w:t>
            </w:r>
            <w:r w:rsidRPr="00AA30EC">
              <w:rPr>
                <w:rFonts w:asciiTheme="minorHAnsi" w:hAnsiTheme="minorHAnsi" w:cstheme="minorHAnsi"/>
                <w:b/>
                <w:sz w:val="20"/>
                <w:szCs w:val="20"/>
              </w:rPr>
              <w:t xml:space="preserve">ΣΥΝΟΛΟ : ΟΜΑΔΑΣ </w:t>
            </w:r>
            <w:r w:rsidR="006851F5">
              <w:rPr>
                <w:rFonts w:asciiTheme="minorHAnsi" w:hAnsiTheme="minorHAnsi" w:cstheme="minorHAnsi"/>
                <w:b/>
                <w:sz w:val="20"/>
                <w:szCs w:val="20"/>
              </w:rPr>
              <w:t>Γ</w:t>
            </w:r>
          </w:p>
          <w:p w14:paraId="7EA0C9E7" w14:textId="163EB2BB" w:rsidR="00E436EB" w:rsidRPr="00AD4D97" w:rsidRDefault="00E436EB" w:rsidP="00637952">
            <w:pPr>
              <w:spacing w:line="276" w:lineRule="auto"/>
              <w:ind w:left="342"/>
              <w:jc w:val="center"/>
              <w:rPr>
                <w:rFonts w:asciiTheme="minorHAnsi" w:hAnsiTheme="minorHAnsi" w:cstheme="minorHAnsi"/>
                <w:b/>
                <w:sz w:val="20"/>
                <w:szCs w:val="20"/>
              </w:rPr>
            </w:pPr>
          </w:p>
        </w:tc>
      </w:tr>
      <w:tr w:rsidR="00E436EB" w:rsidRPr="00724A07" w14:paraId="7652FB2C" w14:textId="77777777" w:rsidTr="00637952">
        <w:trPr>
          <w:trHeight w:val="454"/>
        </w:trPr>
        <w:tc>
          <w:tcPr>
            <w:tcW w:w="8472" w:type="dxa"/>
            <w:gridSpan w:val="5"/>
          </w:tcPr>
          <w:p w14:paraId="23079E5C" w14:textId="26BFA944" w:rsidR="00E436EB" w:rsidRPr="00724A07" w:rsidRDefault="006851F5" w:rsidP="006851F5">
            <w:pPr>
              <w:spacing w:line="276" w:lineRule="auto"/>
              <w:ind w:left="342"/>
              <w:jc w:val="center"/>
              <w:rPr>
                <w:rFonts w:asciiTheme="minorHAnsi" w:hAnsiTheme="minorHAnsi" w:cstheme="minorHAnsi"/>
                <w:b/>
              </w:rPr>
            </w:pPr>
            <w:r>
              <w:rPr>
                <w:rFonts w:asciiTheme="minorHAnsi" w:hAnsiTheme="minorHAnsi" w:cstheme="minorHAnsi"/>
                <w:b/>
              </w:rPr>
              <w:t xml:space="preserve">               </w:t>
            </w:r>
            <w:r w:rsidR="00E436EB" w:rsidRPr="00FE6EED">
              <w:rPr>
                <w:rFonts w:asciiTheme="minorHAnsi" w:hAnsiTheme="minorHAnsi" w:cstheme="minorHAnsi"/>
                <w:b/>
              </w:rPr>
              <w:t>ΣΥΝΟΛΟ Α</w:t>
            </w:r>
            <w:r w:rsidR="00E436EB">
              <w:rPr>
                <w:rFonts w:asciiTheme="minorHAnsi" w:hAnsiTheme="minorHAnsi" w:cstheme="minorHAnsi"/>
                <w:b/>
              </w:rPr>
              <w:t xml:space="preserve"> + ΣΥΝΟΛΟ Β  </w:t>
            </w:r>
            <w:r>
              <w:rPr>
                <w:rFonts w:asciiTheme="minorHAnsi" w:hAnsiTheme="minorHAnsi" w:cstheme="minorHAnsi"/>
                <w:b/>
              </w:rPr>
              <w:t xml:space="preserve">+ ΣΥΝΟΛΟ Γ                </w:t>
            </w:r>
            <w:r w:rsidRPr="00FE6EED">
              <w:rPr>
                <w:rFonts w:asciiTheme="minorHAnsi" w:hAnsiTheme="minorHAnsi" w:cstheme="minorHAnsi"/>
                <w:b/>
              </w:rPr>
              <w:t xml:space="preserve"> </w:t>
            </w:r>
            <w:r w:rsidR="00E436EB">
              <w:rPr>
                <w:rFonts w:asciiTheme="minorHAnsi" w:hAnsiTheme="minorHAnsi" w:cstheme="minorHAnsi"/>
                <w:b/>
              </w:rPr>
              <w:t xml:space="preserve">              </w:t>
            </w:r>
            <w:r w:rsidR="00E436EB" w:rsidRPr="00FE6EED">
              <w:rPr>
                <w:rFonts w:asciiTheme="minorHAnsi" w:hAnsiTheme="minorHAnsi" w:cstheme="minorHAnsi"/>
                <w:b/>
              </w:rPr>
              <w:t xml:space="preserve"> </w:t>
            </w:r>
          </w:p>
        </w:tc>
      </w:tr>
    </w:tbl>
    <w:p w14:paraId="0A26B16B" w14:textId="77777777" w:rsidR="00E81730" w:rsidRDefault="00E81730" w:rsidP="00E81730">
      <w:pPr>
        <w:spacing w:line="360" w:lineRule="auto"/>
        <w:jc w:val="center"/>
        <w:rPr>
          <w:rFonts w:asciiTheme="minorHAnsi" w:hAnsiTheme="minorHAnsi" w:cstheme="minorHAnsi"/>
          <w:b/>
          <w:sz w:val="22"/>
          <w:szCs w:val="22"/>
        </w:rPr>
      </w:pPr>
    </w:p>
    <w:p w14:paraId="09710874" w14:textId="77777777" w:rsidR="00E81730" w:rsidRPr="00973431" w:rsidRDefault="00E81730" w:rsidP="00E81730">
      <w:pPr>
        <w:rPr>
          <w:rFonts w:asciiTheme="minorHAnsi" w:hAnsiTheme="minorHAnsi" w:cstheme="minorHAnsi"/>
          <w:sz w:val="22"/>
          <w:szCs w:val="22"/>
        </w:rPr>
      </w:pPr>
    </w:p>
    <w:p w14:paraId="505DEE8E" w14:textId="77777777" w:rsidR="00E81730" w:rsidRPr="00973431" w:rsidRDefault="00E81730" w:rsidP="00E81730">
      <w:pPr>
        <w:rPr>
          <w:rFonts w:asciiTheme="minorHAnsi" w:hAnsiTheme="minorHAnsi" w:cstheme="minorHAnsi"/>
          <w:sz w:val="22"/>
          <w:szCs w:val="22"/>
        </w:rPr>
      </w:pPr>
    </w:p>
    <w:p w14:paraId="3E95A211" w14:textId="77777777" w:rsidR="00E81730" w:rsidRPr="00973431" w:rsidRDefault="00E81730" w:rsidP="00E81730">
      <w:pPr>
        <w:rPr>
          <w:rFonts w:asciiTheme="minorHAnsi" w:hAnsiTheme="minorHAnsi" w:cstheme="minorHAnsi"/>
          <w:sz w:val="22"/>
          <w:szCs w:val="22"/>
        </w:rPr>
      </w:pPr>
    </w:p>
    <w:p w14:paraId="0D772FE9" w14:textId="77777777" w:rsidR="00E81730" w:rsidRPr="00973431" w:rsidRDefault="00E81730" w:rsidP="00E81730">
      <w:pPr>
        <w:rPr>
          <w:rFonts w:asciiTheme="minorHAnsi" w:hAnsiTheme="minorHAnsi" w:cstheme="minorHAnsi"/>
          <w:sz w:val="22"/>
          <w:szCs w:val="22"/>
        </w:rPr>
      </w:pPr>
    </w:p>
    <w:p w14:paraId="3075A6EE" w14:textId="77777777" w:rsidR="00E81730" w:rsidRDefault="00E81730" w:rsidP="00E81730">
      <w:pPr>
        <w:rPr>
          <w:rFonts w:asciiTheme="minorHAnsi" w:hAnsiTheme="minorHAnsi" w:cstheme="minorHAnsi"/>
          <w:sz w:val="22"/>
          <w:szCs w:val="22"/>
        </w:rPr>
      </w:pPr>
    </w:p>
    <w:p w14:paraId="20E3AA07" w14:textId="66405BB4" w:rsidR="00E436EB" w:rsidRDefault="00E81730" w:rsidP="00E81730">
      <w:pPr>
        <w:jc w:val="center"/>
        <w:rPr>
          <w:rFonts w:asciiTheme="minorHAnsi" w:hAnsiTheme="minorHAnsi" w:cstheme="minorHAnsi"/>
          <w:b/>
          <w:sz w:val="22"/>
          <w:szCs w:val="22"/>
        </w:rPr>
      </w:pPr>
      <w:r w:rsidRPr="00973431">
        <w:rPr>
          <w:rFonts w:asciiTheme="minorHAnsi" w:hAnsiTheme="minorHAnsi" w:cstheme="minorHAnsi"/>
          <w:b/>
          <w:sz w:val="22"/>
          <w:szCs w:val="22"/>
        </w:rPr>
        <w:t xml:space="preserve"> </w:t>
      </w:r>
    </w:p>
    <w:p w14:paraId="3B1E99D4" w14:textId="77777777" w:rsidR="00E436EB" w:rsidRDefault="00E436EB" w:rsidP="00E81730">
      <w:pPr>
        <w:jc w:val="center"/>
        <w:rPr>
          <w:rFonts w:asciiTheme="minorHAnsi" w:hAnsiTheme="minorHAnsi" w:cstheme="minorHAnsi"/>
          <w:b/>
          <w:sz w:val="22"/>
          <w:szCs w:val="22"/>
        </w:rPr>
      </w:pPr>
    </w:p>
    <w:p w14:paraId="200029D1" w14:textId="77777777" w:rsidR="00E436EB" w:rsidRDefault="00E436EB" w:rsidP="00E81730">
      <w:pPr>
        <w:jc w:val="center"/>
        <w:rPr>
          <w:rFonts w:asciiTheme="minorHAnsi" w:hAnsiTheme="minorHAnsi" w:cstheme="minorHAnsi"/>
          <w:b/>
          <w:sz w:val="22"/>
          <w:szCs w:val="22"/>
        </w:rPr>
      </w:pPr>
    </w:p>
    <w:p w14:paraId="4150FB8F" w14:textId="77777777" w:rsidR="00E436EB" w:rsidRDefault="00E436EB" w:rsidP="00E81730">
      <w:pPr>
        <w:jc w:val="center"/>
        <w:rPr>
          <w:rFonts w:asciiTheme="minorHAnsi" w:hAnsiTheme="minorHAnsi" w:cstheme="minorHAnsi"/>
          <w:b/>
          <w:sz w:val="22"/>
          <w:szCs w:val="22"/>
        </w:rPr>
      </w:pPr>
    </w:p>
    <w:p w14:paraId="5ACF8579" w14:textId="40407FAD" w:rsidR="00E436EB" w:rsidRPr="006851F5" w:rsidRDefault="00E436EB" w:rsidP="00E81730">
      <w:pPr>
        <w:jc w:val="center"/>
        <w:rPr>
          <w:rFonts w:asciiTheme="minorHAnsi" w:hAnsiTheme="minorHAnsi" w:cstheme="minorHAnsi"/>
          <w:b/>
          <w:sz w:val="22"/>
          <w:szCs w:val="22"/>
        </w:rPr>
      </w:pPr>
      <w:r w:rsidRPr="006851F5">
        <w:rPr>
          <w:rFonts w:asciiTheme="minorHAnsi" w:hAnsiTheme="minorHAnsi" w:cstheme="minorHAnsi"/>
          <w:b/>
          <w:sz w:val="22"/>
          <w:szCs w:val="22"/>
        </w:rPr>
        <w:t xml:space="preserve"> </w:t>
      </w:r>
    </w:p>
    <w:p w14:paraId="7DE473EE" w14:textId="77777777" w:rsidR="00E436EB" w:rsidRPr="006851F5" w:rsidRDefault="00E436EB" w:rsidP="00E81730">
      <w:pPr>
        <w:jc w:val="center"/>
        <w:rPr>
          <w:rFonts w:asciiTheme="minorHAnsi" w:hAnsiTheme="minorHAnsi" w:cstheme="minorHAnsi"/>
          <w:b/>
          <w:sz w:val="22"/>
          <w:szCs w:val="22"/>
        </w:rPr>
      </w:pPr>
    </w:p>
    <w:p w14:paraId="056EE066" w14:textId="77777777" w:rsidR="00E436EB" w:rsidRPr="006851F5" w:rsidRDefault="00E436EB" w:rsidP="00E81730">
      <w:pPr>
        <w:jc w:val="center"/>
        <w:rPr>
          <w:rFonts w:asciiTheme="minorHAnsi" w:hAnsiTheme="minorHAnsi" w:cstheme="minorHAnsi"/>
          <w:b/>
          <w:sz w:val="22"/>
          <w:szCs w:val="22"/>
        </w:rPr>
      </w:pPr>
    </w:p>
    <w:p w14:paraId="09A366A6" w14:textId="77777777" w:rsidR="00E436EB" w:rsidRPr="006851F5" w:rsidRDefault="00E436EB" w:rsidP="00E81730">
      <w:pPr>
        <w:jc w:val="center"/>
        <w:rPr>
          <w:rFonts w:asciiTheme="minorHAnsi" w:hAnsiTheme="minorHAnsi" w:cstheme="minorHAnsi"/>
          <w:b/>
          <w:sz w:val="22"/>
          <w:szCs w:val="22"/>
        </w:rPr>
      </w:pPr>
    </w:p>
    <w:p w14:paraId="5CA5AD9E" w14:textId="77777777" w:rsidR="00E436EB" w:rsidRPr="006851F5" w:rsidRDefault="00E436EB" w:rsidP="00E81730">
      <w:pPr>
        <w:jc w:val="center"/>
        <w:rPr>
          <w:rFonts w:asciiTheme="minorHAnsi" w:hAnsiTheme="minorHAnsi" w:cstheme="minorHAnsi"/>
          <w:b/>
          <w:sz w:val="22"/>
          <w:szCs w:val="22"/>
        </w:rPr>
      </w:pPr>
    </w:p>
    <w:p w14:paraId="72941742" w14:textId="77777777" w:rsidR="00E436EB" w:rsidRPr="006851F5" w:rsidRDefault="00E436EB" w:rsidP="00E81730">
      <w:pPr>
        <w:jc w:val="center"/>
        <w:rPr>
          <w:rFonts w:asciiTheme="minorHAnsi" w:hAnsiTheme="minorHAnsi" w:cstheme="minorHAnsi"/>
          <w:b/>
          <w:sz w:val="22"/>
          <w:szCs w:val="22"/>
        </w:rPr>
      </w:pPr>
      <w:r w:rsidRPr="006851F5">
        <w:rPr>
          <w:rFonts w:asciiTheme="minorHAnsi" w:hAnsiTheme="minorHAnsi" w:cstheme="minorHAnsi"/>
          <w:b/>
          <w:sz w:val="22"/>
          <w:szCs w:val="22"/>
        </w:rPr>
        <w:t xml:space="preserve">     </w:t>
      </w:r>
    </w:p>
    <w:p w14:paraId="4D946CD6" w14:textId="77777777" w:rsidR="00E436EB" w:rsidRPr="006851F5" w:rsidRDefault="00E436EB" w:rsidP="00E81730">
      <w:pPr>
        <w:jc w:val="center"/>
        <w:rPr>
          <w:rFonts w:asciiTheme="minorHAnsi" w:hAnsiTheme="minorHAnsi" w:cstheme="minorHAnsi"/>
          <w:b/>
          <w:sz w:val="22"/>
          <w:szCs w:val="22"/>
        </w:rPr>
      </w:pPr>
    </w:p>
    <w:p w14:paraId="5005099F" w14:textId="77777777" w:rsidR="007C1CB3" w:rsidRDefault="007C1CB3" w:rsidP="00E81730">
      <w:pPr>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2D223F95" w14:textId="77777777" w:rsidR="007C1CB3" w:rsidRDefault="007C1CB3" w:rsidP="00E81730">
      <w:pPr>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2562F4DB" w14:textId="77777777" w:rsidR="007030E6" w:rsidRPr="00891025" w:rsidRDefault="007030E6" w:rsidP="00E81730">
      <w:pPr>
        <w:jc w:val="center"/>
        <w:rPr>
          <w:rFonts w:asciiTheme="minorHAnsi" w:hAnsiTheme="minorHAnsi" w:cstheme="minorHAnsi"/>
          <w:b/>
          <w:sz w:val="22"/>
          <w:szCs w:val="22"/>
        </w:rPr>
      </w:pPr>
    </w:p>
    <w:p w14:paraId="60582D01" w14:textId="77777777" w:rsidR="007030E6" w:rsidRPr="00891025" w:rsidRDefault="007030E6" w:rsidP="00E81730">
      <w:pPr>
        <w:jc w:val="center"/>
        <w:rPr>
          <w:rFonts w:asciiTheme="minorHAnsi" w:hAnsiTheme="minorHAnsi" w:cstheme="minorHAnsi"/>
          <w:b/>
          <w:sz w:val="22"/>
          <w:szCs w:val="22"/>
        </w:rPr>
      </w:pPr>
    </w:p>
    <w:p w14:paraId="31C36917" w14:textId="77777777" w:rsidR="007030E6" w:rsidRPr="00891025" w:rsidRDefault="007030E6" w:rsidP="00E81730">
      <w:pPr>
        <w:jc w:val="center"/>
        <w:rPr>
          <w:rFonts w:asciiTheme="minorHAnsi" w:hAnsiTheme="minorHAnsi" w:cstheme="minorHAnsi"/>
          <w:b/>
          <w:sz w:val="22"/>
          <w:szCs w:val="22"/>
        </w:rPr>
      </w:pPr>
    </w:p>
    <w:p w14:paraId="30A35626" w14:textId="77777777" w:rsidR="007030E6" w:rsidRPr="00891025" w:rsidRDefault="007030E6" w:rsidP="00E81730">
      <w:pPr>
        <w:jc w:val="center"/>
        <w:rPr>
          <w:rFonts w:asciiTheme="minorHAnsi" w:hAnsiTheme="minorHAnsi" w:cstheme="minorHAnsi"/>
          <w:b/>
          <w:sz w:val="22"/>
          <w:szCs w:val="22"/>
        </w:rPr>
      </w:pPr>
    </w:p>
    <w:p w14:paraId="052CAB87" w14:textId="77777777" w:rsidR="007030E6" w:rsidRPr="00891025" w:rsidRDefault="007030E6" w:rsidP="00E81730">
      <w:pPr>
        <w:jc w:val="center"/>
        <w:rPr>
          <w:rFonts w:asciiTheme="minorHAnsi" w:hAnsiTheme="minorHAnsi" w:cstheme="minorHAnsi"/>
          <w:b/>
          <w:sz w:val="22"/>
          <w:szCs w:val="22"/>
        </w:rPr>
      </w:pPr>
    </w:p>
    <w:p w14:paraId="1DBD049B" w14:textId="77777777" w:rsidR="007030E6" w:rsidRPr="00891025" w:rsidRDefault="007030E6" w:rsidP="00E81730">
      <w:pPr>
        <w:jc w:val="center"/>
        <w:rPr>
          <w:rFonts w:asciiTheme="minorHAnsi" w:hAnsiTheme="minorHAnsi" w:cstheme="minorHAnsi"/>
          <w:b/>
          <w:sz w:val="22"/>
          <w:szCs w:val="22"/>
        </w:rPr>
      </w:pPr>
    </w:p>
    <w:p w14:paraId="77666860" w14:textId="77777777" w:rsidR="007030E6" w:rsidRPr="00891025" w:rsidRDefault="007030E6" w:rsidP="00E81730">
      <w:pPr>
        <w:jc w:val="center"/>
        <w:rPr>
          <w:rFonts w:asciiTheme="minorHAnsi" w:hAnsiTheme="minorHAnsi" w:cstheme="minorHAnsi"/>
          <w:b/>
          <w:sz w:val="22"/>
          <w:szCs w:val="22"/>
        </w:rPr>
      </w:pPr>
    </w:p>
    <w:p w14:paraId="2EBF2250" w14:textId="77777777" w:rsidR="007030E6" w:rsidRPr="00891025" w:rsidRDefault="007030E6" w:rsidP="00E81730">
      <w:pPr>
        <w:jc w:val="center"/>
        <w:rPr>
          <w:rFonts w:asciiTheme="minorHAnsi" w:hAnsiTheme="minorHAnsi" w:cstheme="minorHAnsi"/>
          <w:b/>
          <w:sz w:val="22"/>
          <w:szCs w:val="22"/>
        </w:rPr>
      </w:pPr>
    </w:p>
    <w:p w14:paraId="75941F37" w14:textId="77777777" w:rsidR="007030E6" w:rsidRPr="00891025" w:rsidRDefault="007030E6" w:rsidP="00E81730">
      <w:pPr>
        <w:jc w:val="center"/>
        <w:rPr>
          <w:rFonts w:asciiTheme="minorHAnsi" w:hAnsiTheme="minorHAnsi" w:cstheme="minorHAnsi"/>
          <w:b/>
          <w:sz w:val="22"/>
          <w:szCs w:val="22"/>
        </w:rPr>
      </w:pPr>
    </w:p>
    <w:p w14:paraId="2C91D586" w14:textId="15EE0462" w:rsidR="00E81730" w:rsidRPr="00973431" w:rsidRDefault="00E436EB" w:rsidP="00E81730">
      <w:pPr>
        <w:jc w:val="center"/>
        <w:rPr>
          <w:rFonts w:asciiTheme="minorHAnsi" w:hAnsiTheme="minorHAnsi" w:cstheme="minorHAnsi"/>
          <w:b/>
          <w:sz w:val="22"/>
          <w:szCs w:val="22"/>
        </w:rPr>
      </w:pPr>
      <w:r>
        <w:rPr>
          <w:rFonts w:asciiTheme="minorHAnsi" w:hAnsiTheme="minorHAnsi" w:cstheme="minorHAnsi"/>
          <w:b/>
          <w:sz w:val="22"/>
          <w:szCs w:val="22"/>
          <w:lang w:val="en-US"/>
        </w:rPr>
        <w:t xml:space="preserve">O </w:t>
      </w:r>
      <w:r w:rsidR="00E81730" w:rsidRPr="00973431">
        <w:rPr>
          <w:rFonts w:asciiTheme="minorHAnsi" w:hAnsiTheme="minorHAnsi" w:cstheme="minorHAnsi"/>
          <w:b/>
          <w:sz w:val="22"/>
          <w:szCs w:val="22"/>
        </w:rPr>
        <w:t>ΠΡΟΣΦΕΡΩΝ</w:t>
      </w:r>
    </w:p>
    <w:p w14:paraId="71B94015" w14:textId="77777777" w:rsidR="00E81730" w:rsidRPr="00973431" w:rsidRDefault="00E81730" w:rsidP="00E81730">
      <w:pPr>
        <w:jc w:val="center"/>
        <w:rPr>
          <w:rFonts w:asciiTheme="minorHAnsi" w:hAnsiTheme="minorHAnsi" w:cstheme="minorHAnsi"/>
          <w:b/>
          <w:sz w:val="22"/>
          <w:szCs w:val="22"/>
        </w:rPr>
      </w:pPr>
    </w:p>
    <w:p w14:paraId="6ADC4DA1" w14:textId="5B0272E5" w:rsidR="00E81730" w:rsidRPr="00973431" w:rsidRDefault="00E436EB" w:rsidP="00E81730">
      <w:pPr>
        <w:jc w:val="center"/>
        <w:rPr>
          <w:rFonts w:asciiTheme="minorHAnsi" w:hAnsiTheme="minorHAnsi" w:cstheme="minorHAnsi"/>
          <w:b/>
          <w:sz w:val="22"/>
          <w:szCs w:val="22"/>
        </w:rPr>
      </w:pPr>
      <w:r>
        <w:rPr>
          <w:rFonts w:asciiTheme="minorHAnsi" w:hAnsiTheme="minorHAnsi" w:cstheme="minorHAnsi"/>
          <w:b/>
          <w:sz w:val="22"/>
          <w:szCs w:val="22"/>
          <w:lang w:val="en-US"/>
        </w:rPr>
        <w:t xml:space="preserve">       </w:t>
      </w:r>
      <w:r w:rsidR="00E81730" w:rsidRPr="00973431">
        <w:rPr>
          <w:rFonts w:asciiTheme="minorHAnsi" w:hAnsiTheme="minorHAnsi" w:cstheme="minorHAnsi"/>
          <w:b/>
          <w:sz w:val="22"/>
          <w:szCs w:val="22"/>
        </w:rPr>
        <w:t>…………………………………….</w:t>
      </w:r>
    </w:p>
    <w:p w14:paraId="2FD0AD38" w14:textId="77777777" w:rsidR="00E81730" w:rsidRDefault="00E81730" w:rsidP="007119F3">
      <w:pPr>
        <w:spacing w:line="276" w:lineRule="auto"/>
        <w:jc w:val="both"/>
        <w:rPr>
          <w:rFonts w:ascii="Calibri" w:hAnsi="Calibri" w:cs="Calibri"/>
          <w:sz w:val="22"/>
          <w:szCs w:val="22"/>
        </w:rPr>
      </w:pPr>
    </w:p>
    <w:p w14:paraId="73920A5E" w14:textId="77777777" w:rsidR="00E81730" w:rsidRDefault="00E81730" w:rsidP="007119F3">
      <w:pPr>
        <w:spacing w:line="276" w:lineRule="auto"/>
        <w:jc w:val="both"/>
        <w:rPr>
          <w:rFonts w:ascii="Calibri" w:hAnsi="Calibri" w:cs="Calibri"/>
          <w:sz w:val="22"/>
          <w:szCs w:val="22"/>
        </w:rPr>
      </w:pPr>
    </w:p>
    <w:sectPr w:rsidR="00E81730" w:rsidSect="00D17C22">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69703" w14:textId="77777777" w:rsidR="00076D04" w:rsidRDefault="00076D04">
      <w:r>
        <w:separator/>
      </w:r>
    </w:p>
  </w:endnote>
  <w:endnote w:type="continuationSeparator" w:id="0">
    <w:p w14:paraId="5E2D2789" w14:textId="77777777" w:rsidR="00076D04" w:rsidRDefault="0007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Symbol">
    <w:charset w:val="80"/>
    <w:family w:val="auto"/>
    <w:pitch w:val="default"/>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EE45" w14:textId="77777777" w:rsidR="00076D04" w:rsidRDefault="00076D04" w:rsidP="00B671A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E0EB43E" w14:textId="77777777" w:rsidR="00076D04" w:rsidRDefault="00076D04" w:rsidP="0028627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8192" w14:textId="7D417E4F" w:rsidR="00076D04" w:rsidRPr="0028627A" w:rsidRDefault="00076D04" w:rsidP="00B671A7">
    <w:pPr>
      <w:pStyle w:val="a6"/>
      <w:framePr w:wrap="around" w:vAnchor="text" w:hAnchor="margin" w:xAlign="right" w:y="1"/>
      <w:rPr>
        <w:rStyle w:val="a7"/>
        <w:rFonts w:ascii="Verdana" w:hAnsi="Verdana"/>
        <w:sz w:val="20"/>
        <w:szCs w:val="20"/>
      </w:rPr>
    </w:pPr>
    <w:r w:rsidRPr="0028627A">
      <w:rPr>
        <w:rStyle w:val="a7"/>
        <w:rFonts w:ascii="Verdana" w:hAnsi="Verdana"/>
        <w:sz w:val="20"/>
        <w:szCs w:val="20"/>
      </w:rPr>
      <w:fldChar w:fldCharType="begin"/>
    </w:r>
    <w:r w:rsidRPr="0028627A">
      <w:rPr>
        <w:rStyle w:val="a7"/>
        <w:rFonts w:ascii="Verdana" w:hAnsi="Verdana"/>
        <w:sz w:val="20"/>
        <w:szCs w:val="20"/>
      </w:rPr>
      <w:instrText xml:space="preserve">PAGE  </w:instrText>
    </w:r>
    <w:r w:rsidRPr="0028627A">
      <w:rPr>
        <w:rStyle w:val="a7"/>
        <w:rFonts w:ascii="Verdana" w:hAnsi="Verdana"/>
        <w:sz w:val="20"/>
        <w:szCs w:val="20"/>
      </w:rPr>
      <w:fldChar w:fldCharType="separate"/>
    </w:r>
    <w:r w:rsidR="000F2637">
      <w:rPr>
        <w:rStyle w:val="a7"/>
        <w:rFonts w:ascii="Verdana" w:hAnsi="Verdana"/>
        <w:noProof/>
        <w:sz w:val="20"/>
        <w:szCs w:val="20"/>
      </w:rPr>
      <w:t>2</w:t>
    </w:r>
    <w:r w:rsidRPr="0028627A">
      <w:rPr>
        <w:rStyle w:val="a7"/>
        <w:rFonts w:ascii="Verdana" w:hAnsi="Verdana"/>
        <w:sz w:val="20"/>
        <w:szCs w:val="20"/>
      </w:rPr>
      <w:fldChar w:fldCharType="end"/>
    </w:r>
  </w:p>
  <w:p w14:paraId="3B238239" w14:textId="77777777" w:rsidR="00076D04" w:rsidRDefault="00076D04" w:rsidP="009B22D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85E3A" w14:textId="77777777" w:rsidR="00076D04" w:rsidRDefault="00076D04">
      <w:r>
        <w:separator/>
      </w:r>
    </w:p>
  </w:footnote>
  <w:footnote w:type="continuationSeparator" w:id="0">
    <w:p w14:paraId="6A8F7D97" w14:textId="77777777" w:rsidR="00076D04" w:rsidRDefault="00076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4F6D0F6"/>
    <w:name w:val="WW8Num2"/>
    <w:lvl w:ilvl="0">
      <w:start w:val="1"/>
      <w:numFmt w:val="decimal"/>
      <w:suff w:val="nothing"/>
      <w:lvlText w:val="%1."/>
      <w:lvlJc w:val="left"/>
      <w:pPr>
        <w:tabs>
          <w:tab w:val="num" w:pos="0"/>
        </w:tabs>
        <w:ind w:left="432" w:hanging="432"/>
      </w:pPr>
      <w:rPr>
        <w:rFonts w:ascii="Symbol" w:eastAsia="Calibri" w:hAnsi="Symbol" w:cs="OpenSymbol"/>
        <w:b w:val="0"/>
        <w:bCs w:val="0"/>
        <w:caps w:val="0"/>
        <w:smallCaps w:val="0"/>
        <w:color w:val="000000"/>
        <w:spacing w:val="0"/>
        <w:sz w:val="2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9117FD"/>
    <w:multiLevelType w:val="hybridMultilevel"/>
    <w:tmpl w:val="7F7EA2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0274DA9"/>
    <w:multiLevelType w:val="hybridMultilevel"/>
    <w:tmpl w:val="F3165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C21D18"/>
    <w:multiLevelType w:val="hybridMultilevel"/>
    <w:tmpl w:val="ABF428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37F68AA"/>
    <w:multiLevelType w:val="hybridMultilevel"/>
    <w:tmpl w:val="1794E07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9991539"/>
    <w:multiLevelType w:val="hybridMultilevel"/>
    <w:tmpl w:val="E1ECC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040332E"/>
    <w:multiLevelType w:val="hybridMultilevel"/>
    <w:tmpl w:val="1D58360A"/>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78"/>
    <w:rsid w:val="00001663"/>
    <w:rsid w:val="00002CA1"/>
    <w:rsid w:val="00004FA5"/>
    <w:rsid w:val="00006B8C"/>
    <w:rsid w:val="00010467"/>
    <w:rsid w:val="0001111F"/>
    <w:rsid w:val="0001116F"/>
    <w:rsid w:val="000123A8"/>
    <w:rsid w:val="00012611"/>
    <w:rsid w:val="00013C2F"/>
    <w:rsid w:val="00013D20"/>
    <w:rsid w:val="00014148"/>
    <w:rsid w:val="0001448C"/>
    <w:rsid w:val="00014BC4"/>
    <w:rsid w:val="00021C70"/>
    <w:rsid w:val="00022B7C"/>
    <w:rsid w:val="0002317E"/>
    <w:rsid w:val="000243A0"/>
    <w:rsid w:val="0002705B"/>
    <w:rsid w:val="00036BD4"/>
    <w:rsid w:val="00037D3C"/>
    <w:rsid w:val="000437CE"/>
    <w:rsid w:val="00043834"/>
    <w:rsid w:val="000438CA"/>
    <w:rsid w:val="00043C45"/>
    <w:rsid w:val="00050897"/>
    <w:rsid w:val="00051C0A"/>
    <w:rsid w:val="000526C6"/>
    <w:rsid w:val="00055684"/>
    <w:rsid w:val="000557AB"/>
    <w:rsid w:val="00056078"/>
    <w:rsid w:val="000607A5"/>
    <w:rsid w:val="00061815"/>
    <w:rsid w:val="000637A8"/>
    <w:rsid w:val="000643AD"/>
    <w:rsid w:val="000650D8"/>
    <w:rsid w:val="00065C84"/>
    <w:rsid w:val="0007379F"/>
    <w:rsid w:val="00073DC9"/>
    <w:rsid w:val="00075AEF"/>
    <w:rsid w:val="000766EA"/>
    <w:rsid w:val="00076D04"/>
    <w:rsid w:val="00077AF8"/>
    <w:rsid w:val="00083571"/>
    <w:rsid w:val="00084E94"/>
    <w:rsid w:val="00090CDA"/>
    <w:rsid w:val="00092867"/>
    <w:rsid w:val="00093593"/>
    <w:rsid w:val="000939E4"/>
    <w:rsid w:val="00095AF7"/>
    <w:rsid w:val="00095DE9"/>
    <w:rsid w:val="00096FC4"/>
    <w:rsid w:val="000971E2"/>
    <w:rsid w:val="000977AF"/>
    <w:rsid w:val="000A0B29"/>
    <w:rsid w:val="000A2439"/>
    <w:rsid w:val="000A27A4"/>
    <w:rsid w:val="000A4ADA"/>
    <w:rsid w:val="000A66D9"/>
    <w:rsid w:val="000A7D9D"/>
    <w:rsid w:val="000B2114"/>
    <w:rsid w:val="000B2789"/>
    <w:rsid w:val="000B4A87"/>
    <w:rsid w:val="000B6105"/>
    <w:rsid w:val="000B67CD"/>
    <w:rsid w:val="000B6872"/>
    <w:rsid w:val="000C3330"/>
    <w:rsid w:val="000C33BB"/>
    <w:rsid w:val="000C4290"/>
    <w:rsid w:val="000C4A15"/>
    <w:rsid w:val="000C50BD"/>
    <w:rsid w:val="000C5327"/>
    <w:rsid w:val="000C554C"/>
    <w:rsid w:val="000C5F38"/>
    <w:rsid w:val="000D3BDB"/>
    <w:rsid w:val="000D43FB"/>
    <w:rsid w:val="000D70FA"/>
    <w:rsid w:val="000D778C"/>
    <w:rsid w:val="000D7EFA"/>
    <w:rsid w:val="000E1507"/>
    <w:rsid w:val="000E1C12"/>
    <w:rsid w:val="000E30E5"/>
    <w:rsid w:val="000E3701"/>
    <w:rsid w:val="000E3948"/>
    <w:rsid w:val="000E5213"/>
    <w:rsid w:val="000E7850"/>
    <w:rsid w:val="000F1C87"/>
    <w:rsid w:val="000F2637"/>
    <w:rsid w:val="000F2B8F"/>
    <w:rsid w:val="000F4930"/>
    <w:rsid w:val="000F52BF"/>
    <w:rsid w:val="0010290E"/>
    <w:rsid w:val="0010441A"/>
    <w:rsid w:val="00105CE7"/>
    <w:rsid w:val="00107397"/>
    <w:rsid w:val="00116A9A"/>
    <w:rsid w:val="0011785A"/>
    <w:rsid w:val="001242BA"/>
    <w:rsid w:val="00132CC7"/>
    <w:rsid w:val="00136B3B"/>
    <w:rsid w:val="001438ED"/>
    <w:rsid w:val="00145054"/>
    <w:rsid w:val="00146A6C"/>
    <w:rsid w:val="00147669"/>
    <w:rsid w:val="00152265"/>
    <w:rsid w:val="00154464"/>
    <w:rsid w:val="001578FA"/>
    <w:rsid w:val="00160580"/>
    <w:rsid w:val="00162992"/>
    <w:rsid w:val="00165F73"/>
    <w:rsid w:val="001660D8"/>
    <w:rsid w:val="001663F2"/>
    <w:rsid w:val="00166ACE"/>
    <w:rsid w:val="00170FBF"/>
    <w:rsid w:val="00171684"/>
    <w:rsid w:val="00171FA0"/>
    <w:rsid w:val="001737A1"/>
    <w:rsid w:val="00181E08"/>
    <w:rsid w:val="00186857"/>
    <w:rsid w:val="00190AD8"/>
    <w:rsid w:val="00191520"/>
    <w:rsid w:val="00195D57"/>
    <w:rsid w:val="0019727E"/>
    <w:rsid w:val="001A2B81"/>
    <w:rsid w:val="001A5C1B"/>
    <w:rsid w:val="001B35B6"/>
    <w:rsid w:val="001B3FE8"/>
    <w:rsid w:val="001B79AD"/>
    <w:rsid w:val="001C4874"/>
    <w:rsid w:val="001D01ED"/>
    <w:rsid w:val="001D138D"/>
    <w:rsid w:val="001D335C"/>
    <w:rsid w:val="001D572F"/>
    <w:rsid w:val="001D689A"/>
    <w:rsid w:val="001D6C40"/>
    <w:rsid w:val="001E4029"/>
    <w:rsid w:val="001E52E0"/>
    <w:rsid w:val="001E781D"/>
    <w:rsid w:val="001F2CB5"/>
    <w:rsid w:val="001F722E"/>
    <w:rsid w:val="00201005"/>
    <w:rsid w:val="0020260B"/>
    <w:rsid w:val="002026BB"/>
    <w:rsid w:val="00202CE4"/>
    <w:rsid w:val="00203BBE"/>
    <w:rsid w:val="0021256A"/>
    <w:rsid w:val="0021533F"/>
    <w:rsid w:val="002230A9"/>
    <w:rsid w:val="00223673"/>
    <w:rsid w:val="00223C18"/>
    <w:rsid w:val="00223C22"/>
    <w:rsid w:val="00223CDD"/>
    <w:rsid w:val="00224859"/>
    <w:rsid w:val="002251AA"/>
    <w:rsid w:val="0022542B"/>
    <w:rsid w:val="00230E24"/>
    <w:rsid w:val="00231F48"/>
    <w:rsid w:val="00234E9F"/>
    <w:rsid w:val="00235D26"/>
    <w:rsid w:val="00235E4A"/>
    <w:rsid w:val="00236937"/>
    <w:rsid w:val="00240565"/>
    <w:rsid w:val="00241981"/>
    <w:rsid w:val="00245D29"/>
    <w:rsid w:val="00247657"/>
    <w:rsid w:val="0025080B"/>
    <w:rsid w:val="002508A7"/>
    <w:rsid w:val="00252012"/>
    <w:rsid w:val="0025257E"/>
    <w:rsid w:val="00261DEB"/>
    <w:rsid w:val="002706F8"/>
    <w:rsid w:val="00271F96"/>
    <w:rsid w:val="002758F0"/>
    <w:rsid w:val="0027644F"/>
    <w:rsid w:val="00276852"/>
    <w:rsid w:val="0028063D"/>
    <w:rsid w:val="00282E81"/>
    <w:rsid w:val="00285DA2"/>
    <w:rsid w:val="00285F3F"/>
    <w:rsid w:val="0028627A"/>
    <w:rsid w:val="00286D25"/>
    <w:rsid w:val="002945CD"/>
    <w:rsid w:val="00296B9B"/>
    <w:rsid w:val="002A1544"/>
    <w:rsid w:val="002A26EE"/>
    <w:rsid w:val="002A310B"/>
    <w:rsid w:val="002A40B2"/>
    <w:rsid w:val="002A6189"/>
    <w:rsid w:val="002A6AF1"/>
    <w:rsid w:val="002A6D4F"/>
    <w:rsid w:val="002A6F54"/>
    <w:rsid w:val="002A7110"/>
    <w:rsid w:val="002B3766"/>
    <w:rsid w:val="002B3987"/>
    <w:rsid w:val="002B658F"/>
    <w:rsid w:val="002C35CA"/>
    <w:rsid w:val="002C3966"/>
    <w:rsid w:val="002C4839"/>
    <w:rsid w:val="002C5A63"/>
    <w:rsid w:val="002C6691"/>
    <w:rsid w:val="002C686A"/>
    <w:rsid w:val="002C7C29"/>
    <w:rsid w:val="002D384E"/>
    <w:rsid w:val="002D4FC2"/>
    <w:rsid w:val="002D5058"/>
    <w:rsid w:val="002D5228"/>
    <w:rsid w:val="002D53AA"/>
    <w:rsid w:val="002D6626"/>
    <w:rsid w:val="002E1AFA"/>
    <w:rsid w:val="002F08C5"/>
    <w:rsid w:val="002F0DC0"/>
    <w:rsid w:val="0030236A"/>
    <w:rsid w:val="00302B61"/>
    <w:rsid w:val="00304142"/>
    <w:rsid w:val="003041AE"/>
    <w:rsid w:val="003050D2"/>
    <w:rsid w:val="00305E8D"/>
    <w:rsid w:val="0030679D"/>
    <w:rsid w:val="00306993"/>
    <w:rsid w:val="0031001D"/>
    <w:rsid w:val="003117D9"/>
    <w:rsid w:val="0031284B"/>
    <w:rsid w:val="0032194D"/>
    <w:rsid w:val="00324266"/>
    <w:rsid w:val="003272B7"/>
    <w:rsid w:val="00327AB4"/>
    <w:rsid w:val="00332662"/>
    <w:rsid w:val="003439A8"/>
    <w:rsid w:val="00347024"/>
    <w:rsid w:val="00347292"/>
    <w:rsid w:val="0034733C"/>
    <w:rsid w:val="00347EE2"/>
    <w:rsid w:val="00350E77"/>
    <w:rsid w:val="0035227E"/>
    <w:rsid w:val="00353F5E"/>
    <w:rsid w:val="00354381"/>
    <w:rsid w:val="00354629"/>
    <w:rsid w:val="00355220"/>
    <w:rsid w:val="00355837"/>
    <w:rsid w:val="003578F5"/>
    <w:rsid w:val="003607E2"/>
    <w:rsid w:val="00362237"/>
    <w:rsid w:val="00364DB4"/>
    <w:rsid w:val="00366E4B"/>
    <w:rsid w:val="003706BD"/>
    <w:rsid w:val="00371698"/>
    <w:rsid w:val="003736C6"/>
    <w:rsid w:val="00374D97"/>
    <w:rsid w:val="00382086"/>
    <w:rsid w:val="00382A09"/>
    <w:rsid w:val="003864FB"/>
    <w:rsid w:val="00387546"/>
    <w:rsid w:val="0039166E"/>
    <w:rsid w:val="0039281A"/>
    <w:rsid w:val="00393F4D"/>
    <w:rsid w:val="00396CE5"/>
    <w:rsid w:val="003A7C98"/>
    <w:rsid w:val="003B043C"/>
    <w:rsid w:val="003B0F0A"/>
    <w:rsid w:val="003B12EA"/>
    <w:rsid w:val="003B159E"/>
    <w:rsid w:val="003B2BF9"/>
    <w:rsid w:val="003B7AB8"/>
    <w:rsid w:val="003C2659"/>
    <w:rsid w:val="003C5EFD"/>
    <w:rsid w:val="003C6B21"/>
    <w:rsid w:val="003D0255"/>
    <w:rsid w:val="003D17BD"/>
    <w:rsid w:val="003D3D6A"/>
    <w:rsid w:val="003D4BF7"/>
    <w:rsid w:val="003D53F2"/>
    <w:rsid w:val="003D553D"/>
    <w:rsid w:val="003D6B86"/>
    <w:rsid w:val="003D756C"/>
    <w:rsid w:val="003E1B7F"/>
    <w:rsid w:val="003E76AC"/>
    <w:rsid w:val="003E7EFB"/>
    <w:rsid w:val="003F30DA"/>
    <w:rsid w:val="003F317C"/>
    <w:rsid w:val="0040096D"/>
    <w:rsid w:val="00402488"/>
    <w:rsid w:val="0040690A"/>
    <w:rsid w:val="004143BC"/>
    <w:rsid w:val="00417367"/>
    <w:rsid w:val="004207C2"/>
    <w:rsid w:val="00420915"/>
    <w:rsid w:val="0042245C"/>
    <w:rsid w:val="00424F48"/>
    <w:rsid w:val="00425BC7"/>
    <w:rsid w:val="0042645C"/>
    <w:rsid w:val="004301C5"/>
    <w:rsid w:val="00434AF6"/>
    <w:rsid w:val="00443598"/>
    <w:rsid w:val="004440B5"/>
    <w:rsid w:val="00444A6C"/>
    <w:rsid w:val="004455E2"/>
    <w:rsid w:val="00446CD4"/>
    <w:rsid w:val="00447E8B"/>
    <w:rsid w:val="00447FF8"/>
    <w:rsid w:val="00450179"/>
    <w:rsid w:val="00451A3F"/>
    <w:rsid w:val="00452139"/>
    <w:rsid w:val="004532E3"/>
    <w:rsid w:val="00455666"/>
    <w:rsid w:val="0045609C"/>
    <w:rsid w:val="00461752"/>
    <w:rsid w:val="0046698F"/>
    <w:rsid w:val="00470ADD"/>
    <w:rsid w:val="00471C71"/>
    <w:rsid w:val="00471ECF"/>
    <w:rsid w:val="0047408F"/>
    <w:rsid w:val="00476059"/>
    <w:rsid w:val="00480026"/>
    <w:rsid w:val="004805B7"/>
    <w:rsid w:val="0048158D"/>
    <w:rsid w:val="0048201A"/>
    <w:rsid w:val="004823FF"/>
    <w:rsid w:val="00482A54"/>
    <w:rsid w:val="00486D2F"/>
    <w:rsid w:val="00490564"/>
    <w:rsid w:val="00490D4A"/>
    <w:rsid w:val="004925A4"/>
    <w:rsid w:val="00492EEC"/>
    <w:rsid w:val="00493682"/>
    <w:rsid w:val="004953AC"/>
    <w:rsid w:val="004A26BC"/>
    <w:rsid w:val="004A313E"/>
    <w:rsid w:val="004A34D5"/>
    <w:rsid w:val="004A35D0"/>
    <w:rsid w:val="004A6B8E"/>
    <w:rsid w:val="004B0BDB"/>
    <w:rsid w:val="004B11CC"/>
    <w:rsid w:val="004B35D9"/>
    <w:rsid w:val="004B47BC"/>
    <w:rsid w:val="004B4881"/>
    <w:rsid w:val="004B76A9"/>
    <w:rsid w:val="004C002B"/>
    <w:rsid w:val="004C3828"/>
    <w:rsid w:val="004C3B73"/>
    <w:rsid w:val="004C76A6"/>
    <w:rsid w:val="004C7A0E"/>
    <w:rsid w:val="004D3570"/>
    <w:rsid w:val="004D5855"/>
    <w:rsid w:val="004D7D74"/>
    <w:rsid w:val="004E3D5D"/>
    <w:rsid w:val="004E69CD"/>
    <w:rsid w:val="004E717D"/>
    <w:rsid w:val="004F060E"/>
    <w:rsid w:val="004F0ED4"/>
    <w:rsid w:val="004F1A26"/>
    <w:rsid w:val="004F4105"/>
    <w:rsid w:val="004F628F"/>
    <w:rsid w:val="004F74FE"/>
    <w:rsid w:val="004F785C"/>
    <w:rsid w:val="005006DF"/>
    <w:rsid w:val="005007B7"/>
    <w:rsid w:val="00501715"/>
    <w:rsid w:val="0050517F"/>
    <w:rsid w:val="00507411"/>
    <w:rsid w:val="00511273"/>
    <w:rsid w:val="00512391"/>
    <w:rsid w:val="005124D6"/>
    <w:rsid w:val="00512727"/>
    <w:rsid w:val="005130BF"/>
    <w:rsid w:val="005146BE"/>
    <w:rsid w:val="00522C87"/>
    <w:rsid w:val="00523485"/>
    <w:rsid w:val="005255C3"/>
    <w:rsid w:val="00525B9A"/>
    <w:rsid w:val="00526BAF"/>
    <w:rsid w:val="00534A5A"/>
    <w:rsid w:val="005354D9"/>
    <w:rsid w:val="00535E54"/>
    <w:rsid w:val="00540F44"/>
    <w:rsid w:val="00545983"/>
    <w:rsid w:val="005464A0"/>
    <w:rsid w:val="005511C5"/>
    <w:rsid w:val="00554493"/>
    <w:rsid w:val="00557ADF"/>
    <w:rsid w:val="00561B60"/>
    <w:rsid w:val="00563294"/>
    <w:rsid w:val="0056469D"/>
    <w:rsid w:val="00566903"/>
    <w:rsid w:val="00566FFB"/>
    <w:rsid w:val="005671B7"/>
    <w:rsid w:val="005678E2"/>
    <w:rsid w:val="00572E13"/>
    <w:rsid w:val="005759F8"/>
    <w:rsid w:val="005813E3"/>
    <w:rsid w:val="00582054"/>
    <w:rsid w:val="005825A7"/>
    <w:rsid w:val="00585CCA"/>
    <w:rsid w:val="00586006"/>
    <w:rsid w:val="005872B2"/>
    <w:rsid w:val="00587329"/>
    <w:rsid w:val="0059381B"/>
    <w:rsid w:val="0059702F"/>
    <w:rsid w:val="005A04C6"/>
    <w:rsid w:val="005A2798"/>
    <w:rsid w:val="005B0199"/>
    <w:rsid w:val="005B0646"/>
    <w:rsid w:val="005B257F"/>
    <w:rsid w:val="005B2DBC"/>
    <w:rsid w:val="005B3045"/>
    <w:rsid w:val="005B6BE0"/>
    <w:rsid w:val="005B7331"/>
    <w:rsid w:val="005C1569"/>
    <w:rsid w:val="005C2AA7"/>
    <w:rsid w:val="005C42FA"/>
    <w:rsid w:val="005C65B1"/>
    <w:rsid w:val="005C7152"/>
    <w:rsid w:val="005D473F"/>
    <w:rsid w:val="005D6418"/>
    <w:rsid w:val="005D744B"/>
    <w:rsid w:val="005D7842"/>
    <w:rsid w:val="005E05B6"/>
    <w:rsid w:val="005E3217"/>
    <w:rsid w:val="005E32BA"/>
    <w:rsid w:val="005E4BA0"/>
    <w:rsid w:val="005E4BD0"/>
    <w:rsid w:val="005E6168"/>
    <w:rsid w:val="005E6423"/>
    <w:rsid w:val="005E74BE"/>
    <w:rsid w:val="005E759E"/>
    <w:rsid w:val="005F08F8"/>
    <w:rsid w:val="005F16F5"/>
    <w:rsid w:val="005F4A09"/>
    <w:rsid w:val="005F79A8"/>
    <w:rsid w:val="00600982"/>
    <w:rsid w:val="0060395F"/>
    <w:rsid w:val="0060657A"/>
    <w:rsid w:val="00607566"/>
    <w:rsid w:val="00610EF2"/>
    <w:rsid w:val="00611E0A"/>
    <w:rsid w:val="00611FF8"/>
    <w:rsid w:val="006130EB"/>
    <w:rsid w:val="00613A3E"/>
    <w:rsid w:val="00615BE5"/>
    <w:rsid w:val="00616B90"/>
    <w:rsid w:val="00617C90"/>
    <w:rsid w:val="00620741"/>
    <w:rsid w:val="00621DC8"/>
    <w:rsid w:val="00622557"/>
    <w:rsid w:val="00623B9E"/>
    <w:rsid w:val="0062437C"/>
    <w:rsid w:val="00626517"/>
    <w:rsid w:val="00626D8A"/>
    <w:rsid w:val="00627E04"/>
    <w:rsid w:val="00636B86"/>
    <w:rsid w:val="00637685"/>
    <w:rsid w:val="00637952"/>
    <w:rsid w:val="0064120F"/>
    <w:rsid w:val="006431F8"/>
    <w:rsid w:val="00643262"/>
    <w:rsid w:val="006466B4"/>
    <w:rsid w:val="00650861"/>
    <w:rsid w:val="0065595E"/>
    <w:rsid w:val="00656190"/>
    <w:rsid w:val="00657062"/>
    <w:rsid w:val="00657468"/>
    <w:rsid w:val="00660CE8"/>
    <w:rsid w:val="006615DB"/>
    <w:rsid w:val="00661BD9"/>
    <w:rsid w:val="00661C2F"/>
    <w:rsid w:val="00662170"/>
    <w:rsid w:val="0066361F"/>
    <w:rsid w:val="006650D3"/>
    <w:rsid w:val="00665B1D"/>
    <w:rsid w:val="0066768B"/>
    <w:rsid w:val="00670BA1"/>
    <w:rsid w:val="00673089"/>
    <w:rsid w:val="00673B03"/>
    <w:rsid w:val="00675839"/>
    <w:rsid w:val="00684F28"/>
    <w:rsid w:val="006851F5"/>
    <w:rsid w:val="00685C4E"/>
    <w:rsid w:val="006878DF"/>
    <w:rsid w:val="00693432"/>
    <w:rsid w:val="00693AC1"/>
    <w:rsid w:val="0069421E"/>
    <w:rsid w:val="006971E7"/>
    <w:rsid w:val="006A1A26"/>
    <w:rsid w:val="006A23D8"/>
    <w:rsid w:val="006A664F"/>
    <w:rsid w:val="006B2CBE"/>
    <w:rsid w:val="006B34E4"/>
    <w:rsid w:val="006B3A02"/>
    <w:rsid w:val="006B3F5A"/>
    <w:rsid w:val="006B67B2"/>
    <w:rsid w:val="006B6F59"/>
    <w:rsid w:val="006C6C37"/>
    <w:rsid w:val="006D06EB"/>
    <w:rsid w:val="006D41BA"/>
    <w:rsid w:val="006D44DF"/>
    <w:rsid w:val="006D4B08"/>
    <w:rsid w:val="006D560A"/>
    <w:rsid w:val="006D5E0C"/>
    <w:rsid w:val="006D6E92"/>
    <w:rsid w:val="006D7542"/>
    <w:rsid w:val="006E0EE6"/>
    <w:rsid w:val="006E1E11"/>
    <w:rsid w:val="006E329B"/>
    <w:rsid w:val="006E3516"/>
    <w:rsid w:val="006E3823"/>
    <w:rsid w:val="006E67A3"/>
    <w:rsid w:val="006E7BAA"/>
    <w:rsid w:val="006F3183"/>
    <w:rsid w:val="006F4BC4"/>
    <w:rsid w:val="006F77E6"/>
    <w:rsid w:val="006F7FB7"/>
    <w:rsid w:val="00701BD8"/>
    <w:rsid w:val="007030E6"/>
    <w:rsid w:val="007033C8"/>
    <w:rsid w:val="00703A49"/>
    <w:rsid w:val="007119F3"/>
    <w:rsid w:val="0071346E"/>
    <w:rsid w:val="007141C4"/>
    <w:rsid w:val="00714A29"/>
    <w:rsid w:val="0071664D"/>
    <w:rsid w:val="007219F5"/>
    <w:rsid w:val="00724A07"/>
    <w:rsid w:val="00725A97"/>
    <w:rsid w:val="00732ED2"/>
    <w:rsid w:val="0073565B"/>
    <w:rsid w:val="00736D72"/>
    <w:rsid w:val="00742F06"/>
    <w:rsid w:val="0074756A"/>
    <w:rsid w:val="00750572"/>
    <w:rsid w:val="00750BF2"/>
    <w:rsid w:val="00751897"/>
    <w:rsid w:val="007531D1"/>
    <w:rsid w:val="00763C86"/>
    <w:rsid w:val="007709B7"/>
    <w:rsid w:val="00776062"/>
    <w:rsid w:val="0077666E"/>
    <w:rsid w:val="007846EB"/>
    <w:rsid w:val="007909F2"/>
    <w:rsid w:val="00797665"/>
    <w:rsid w:val="007A1E06"/>
    <w:rsid w:val="007A2EA5"/>
    <w:rsid w:val="007A4DA9"/>
    <w:rsid w:val="007A5388"/>
    <w:rsid w:val="007A6057"/>
    <w:rsid w:val="007A76B3"/>
    <w:rsid w:val="007B1B61"/>
    <w:rsid w:val="007B3480"/>
    <w:rsid w:val="007B4489"/>
    <w:rsid w:val="007B6872"/>
    <w:rsid w:val="007B7EB8"/>
    <w:rsid w:val="007C02B2"/>
    <w:rsid w:val="007C0638"/>
    <w:rsid w:val="007C1CB3"/>
    <w:rsid w:val="007C3A9D"/>
    <w:rsid w:val="007C3E06"/>
    <w:rsid w:val="007C5349"/>
    <w:rsid w:val="007C5465"/>
    <w:rsid w:val="007C7193"/>
    <w:rsid w:val="007C7817"/>
    <w:rsid w:val="007C7DAE"/>
    <w:rsid w:val="007D0F9F"/>
    <w:rsid w:val="007D43BD"/>
    <w:rsid w:val="007D54FD"/>
    <w:rsid w:val="007D7B32"/>
    <w:rsid w:val="007E27FB"/>
    <w:rsid w:val="007E2DDF"/>
    <w:rsid w:val="007E3F50"/>
    <w:rsid w:val="007E537C"/>
    <w:rsid w:val="007E59E1"/>
    <w:rsid w:val="007E7126"/>
    <w:rsid w:val="007F307E"/>
    <w:rsid w:val="007F327D"/>
    <w:rsid w:val="007F5C95"/>
    <w:rsid w:val="007F6031"/>
    <w:rsid w:val="007F6124"/>
    <w:rsid w:val="007F6FD1"/>
    <w:rsid w:val="007F758F"/>
    <w:rsid w:val="008006D5"/>
    <w:rsid w:val="008026A1"/>
    <w:rsid w:val="00803177"/>
    <w:rsid w:val="00803304"/>
    <w:rsid w:val="008039AD"/>
    <w:rsid w:val="0081188C"/>
    <w:rsid w:val="00813749"/>
    <w:rsid w:val="0081612F"/>
    <w:rsid w:val="00817318"/>
    <w:rsid w:val="00822255"/>
    <w:rsid w:val="008243E2"/>
    <w:rsid w:val="00825BCA"/>
    <w:rsid w:val="00826647"/>
    <w:rsid w:val="00827080"/>
    <w:rsid w:val="008312B3"/>
    <w:rsid w:val="00831F88"/>
    <w:rsid w:val="00836048"/>
    <w:rsid w:val="00836450"/>
    <w:rsid w:val="00836AE1"/>
    <w:rsid w:val="008414A3"/>
    <w:rsid w:val="0084592E"/>
    <w:rsid w:val="008503D7"/>
    <w:rsid w:val="00852DB1"/>
    <w:rsid w:val="0085498D"/>
    <w:rsid w:val="0085582D"/>
    <w:rsid w:val="00870240"/>
    <w:rsid w:val="008706B7"/>
    <w:rsid w:val="00873114"/>
    <w:rsid w:val="00873398"/>
    <w:rsid w:val="008748EE"/>
    <w:rsid w:val="0087493A"/>
    <w:rsid w:val="00874A4F"/>
    <w:rsid w:val="00876886"/>
    <w:rsid w:val="00877748"/>
    <w:rsid w:val="00880B6D"/>
    <w:rsid w:val="0088446F"/>
    <w:rsid w:val="00885387"/>
    <w:rsid w:val="00887835"/>
    <w:rsid w:val="00890854"/>
    <w:rsid w:val="00891025"/>
    <w:rsid w:val="00894C68"/>
    <w:rsid w:val="0089780A"/>
    <w:rsid w:val="00897FF2"/>
    <w:rsid w:val="008A01A7"/>
    <w:rsid w:val="008A3D4D"/>
    <w:rsid w:val="008A5B1C"/>
    <w:rsid w:val="008A7D92"/>
    <w:rsid w:val="008B66F3"/>
    <w:rsid w:val="008B75F1"/>
    <w:rsid w:val="008B7C70"/>
    <w:rsid w:val="008C4A23"/>
    <w:rsid w:val="008C7074"/>
    <w:rsid w:val="008D172A"/>
    <w:rsid w:val="008D30C4"/>
    <w:rsid w:val="008D4336"/>
    <w:rsid w:val="008D6947"/>
    <w:rsid w:val="008D72E3"/>
    <w:rsid w:val="008E12E5"/>
    <w:rsid w:val="008E1C3D"/>
    <w:rsid w:val="008E2A33"/>
    <w:rsid w:val="008E2F0B"/>
    <w:rsid w:val="008E3216"/>
    <w:rsid w:val="008E6687"/>
    <w:rsid w:val="008F63CD"/>
    <w:rsid w:val="009004E9"/>
    <w:rsid w:val="00901F99"/>
    <w:rsid w:val="00904C5E"/>
    <w:rsid w:val="00911E90"/>
    <w:rsid w:val="0091226B"/>
    <w:rsid w:val="009129C1"/>
    <w:rsid w:val="009148AE"/>
    <w:rsid w:val="009152CC"/>
    <w:rsid w:val="00915A12"/>
    <w:rsid w:val="00920434"/>
    <w:rsid w:val="00921362"/>
    <w:rsid w:val="00921964"/>
    <w:rsid w:val="00921EF1"/>
    <w:rsid w:val="00924FA0"/>
    <w:rsid w:val="0092502C"/>
    <w:rsid w:val="009269C5"/>
    <w:rsid w:val="0092705E"/>
    <w:rsid w:val="00927438"/>
    <w:rsid w:val="0092778A"/>
    <w:rsid w:val="00931339"/>
    <w:rsid w:val="009316AE"/>
    <w:rsid w:val="00934BE7"/>
    <w:rsid w:val="009377A8"/>
    <w:rsid w:val="0094042D"/>
    <w:rsid w:val="00945E4F"/>
    <w:rsid w:val="00945FDE"/>
    <w:rsid w:val="00951D56"/>
    <w:rsid w:val="0095508E"/>
    <w:rsid w:val="00962F04"/>
    <w:rsid w:val="009712FC"/>
    <w:rsid w:val="00971A2A"/>
    <w:rsid w:val="0097322C"/>
    <w:rsid w:val="00974722"/>
    <w:rsid w:val="009779BA"/>
    <w:rsid w:val="00977A81"/>
    <w:rsid w:val="00980B2D"/>
    <w:rsid w:val="00983982"/>
    <w:rsid w:val="0098462C"/>
    <w:rsid w:val="00986AAD"/>
    <w:rsid w:val="00992A14"/>
    <w:rsid w:val="00993622"/>
    <w:rsid w:val="00993BE8"/>
    <w:rsid w:val="009955EC"/>
    <w:rsid w:val="009964C2"/>
    <w:rsid w:val="009A2797"/>
    <w:rsid w:val="009B0D8A"/>
    <w:rsid w:val="009B22D6"/>
    <w:rsid w:val="009B375B"/>
    <w:rsid w:val="009B4E41"/>
    <w:rsid w:val="009B5729"/>
    <w:rsid w:val="009C168C"/>
    <w:rsid w:val="009C6D3D"/>
    <w:rsid w:val="009D01AD"/>
    <w:rsid w:val="009D0D57"/>
    <w:rsid w:val="009D1286"/>
    <w:rsid w:val="009D2DCB"/>
    <w:rsid w:val="009D49C3"/>
    <w:rsid w:val="009D65FE"/>
    <w:rsid w:val="009D7F38"/>
    <w:rsid w:val="009E0F21"/>
    <w:rsid w:val="009E1FF1"/>
    <w:rsid w:val="009E2333"/>
    <w:rsid w:val="009E4138"/>
    <w:rsid w:val="009E56C5"/>
    <w:rsid w:val="009F4911"/>
    <w:rsid w:val="009F62CD"/>
    <w:rsid w:val="009F6C89"/>
    <w:rsid w:val="009F7561"/>
    <w:rsid w:val="009F785E"/>
    <w:rsid w:val="00A00301"/>
    <w:rsid w:val="00A068A7"/>
    <w:rsid w:val="00A109C9"/>
    <w:rsid w:val="00A170D2"/>
    <w:rsid w:val="00A22398"/>
    <w:rsid w:val="00A224AD"/>
    <w:rsid w:val="00A226C5"/>
    <w:rsid w:val="00A228F1"/>
    <w:rsid w:val="00A240A3"/>
    <w:rsid w:val="00A24B15"/>
    <w:rsid w:val="00A25B78"/>
    <w:rsid w:val="00A26384"/>
    <w:rsid w:val="00A26841"/>
    <w:rsid w:val="00A31D19"/>
    <w:rsid w:val="00A3284C"/>
    <w:rsid w:val="00A345AE"/>
    <w:rsid w:val="00A3489E"/>
    <w:rsid w:val="00A37CAF"/>
    <w:rsid w:val="00A42626"/>
    <w:rsid w:val="00A43523"/>
    <w:rsid w:val="00A44EE5"/>
    <w:rsid w:val="00A450DE"/>
    <w:rsid w:val="00A45B05"/>
    <w:rsid w:val="00A4777B"/>
    <w:rsid w:val="00A50BF6"/>
    <w:rsid w:val="00A516CF"/>
    <w:rsid w:val="00A53B5E"/>
    <w:rsid w:val="00A566B5"/>
    <w:rsid w:val="00A5719F"/>
    <w:rsid w:val="00A6045A"/>
    <w:rsid w:val="00A60F48"/>
    <w:rsid w:val="00A6224B"/>
    <w:rsid w:val="00A63E72"/>
    <w:rsid w:val="00A64E8C"/>
    <w:rsid w:val="00A67655"/>
    <w:rsid w:val="00A72C0F"/>
    <w:rsid w:val="00A72C45"/>
    <w:rsid w:val="00A72E70"/>
    <w:rsid w:val="00A74BF7"/>
    <w:rsid w:val="00A811F1"/>
    <w:rsid w:val="00A85D50"/>
    <w:rsid w:val="00A92366"/>
    <w:rsid w:val="00A96CC9"/>
    <w:rsid w:val="00AA0C21"/>
    <w:rsid w:val="00AA30EC"/>
    <w:rsid w:val="00AA336D"/>
    <w:rsid w:val="00AA3DFE"/>
    <w:rsid w:val="00AA6106"/>
    <w:rsid w:val="00AA7653"/>
    <w:rsid w:val="00AB63B2"/>
    <w:rsid w:val="00AC073B"/>
    <w:rsid w:val="00AC1018"/>
    <w:rsid w:val="00AC1367"/>
    <w:rsid w:val="00AC2903"/>
    <w:rsid w:val="00AC2B40"/>
    <w:rsid w:val="00AC56D6"/>
    <w:rsid w:val="00AC5999"/>
    <w:rsid w:val="00AC77C6"/>
    <w:rsid w:val="00AD084C"/>
    <w:rsid w:val="00AD1A53"/>
    <w:rsid w:val="00AD1C98"/>
    <w:rsid w:val="00AD2770"/>
    <w:rsid w:val="00AD3EEB"/>
    <w:rsid w:val="00AD477A"/>
    <w:rsid w:val="00AD4D97"/>
    <w:rsid w:val="00AD6828"/>
    <w:rsid w:val="00AD7ADB"/>
    <w:rsid w:val="00AE07FD"/>
    <w:rsid w:val="00AE43FE"/>
    <w:rsid w:val="00AE4912"/>
    <w:rsid w:val="00AE56B0"/>
    <w:rsid w:val="00AE6685"/>
    <w:rsid w:val="00AF057F"/>
    <w:rsid w:val="00AF081C"/>
    <w:rsid w:val="00AF0C41"/>
    <w:rsid w:val="00AF1DE1"/>
    <w:rsid w:val="00AF2A08"/>
    <w:rsid w:val="00AF44BD"/>
    <w:rsid w:val="00B017E3"/>
    <w:rsid w:val="00B01E24"/>
    <w:rsid w:val="00B02373"/>
    <w:rsid w:val="00B043F3"/>
    <w:rsid w:val="00B05EDD"/>
    <w:rsid w:val="00B061DF"/>
    <w:rsid w:val="00B11150"/>
    <w:rsid w:val="00B119AC"/>
    <w:rsid w:val="00B12ABD"/>
    <w:rsid w:val="00B14992"/>
    <w:rsid w:val="00B157E2"/>
    <w:rsid w:val="00B15C5C"/>
    <w:rsid w:val="00B1701D"/>
    <w:rsid w:val="00B179A5"/>
    <w:rsid w:val="00B17AEC"/>
    <w:rsid w:val="00B17FFC"/>
    <w:rsid w:val="00B223E1"/>
    <w:rsid w:val="00B243AE"/>
    <w:rsid w:val="00B304F0"/>
    <w:rsid w:val="00B40F9E"/>
    <w:rsid w:val="00B45708"/>
    <w:rsid w:val="00B46046"/>
    <w:rsid w:val="00B4685C"/>
    <w:rsid w:val="00B50272"/>
    <w:rsid w:val="00B54B02"/>
    <w:rsid w:val="00B556F1"/>
    <w:rsid w:val="00B60F39"/>
    <w:rsid w:val="00B617E3"/>
    <w:rsid w:val="00B63E7B"/>
    <w:rsid w:val="00B64D88"/>
    <w:rsid w:val="00B65BED"/>
    <w:rsid w:val="00B6712E"/>
    <w:rsid w:val="00B671A7"/>
    <w:rsid w:val="00B71588"/>
    <w:rsid w:val="00B732B0"/>
    <w:rsid w:val="00B7355C"/>
    <w:rsid w:val="00B751CD"/>
    <w:rsid w:val="00B75413"/>
    <w:rsid w:val="00B75CEC"/>
    <w:rsid w:val="00B76562"/>
    <w:rsid w:val="00B84D99"/>
    <w:rsid w:val="00B92C82"/>
    <w:rsid w:val="00BA14F0"/>
    <w:rsid w:val="00BA1FEC"/>
    <w:rsid w:val="00BA333D"/>
    <w:rsid w:val="00BA3726"/>
    <w:rsid w:val="00BA4021"/>
    <w:rsid w:val="00BA4218"/>
    <w:rsid w:val="00BA4E32"/>
    <w:rsid w:val="00BA6223"/>
    <w:rsid w:val="00BA6BA5"/>
    <w:rsid w:val="00BB1909"/>
    <w:rsid w:val="00BB22D2"/>
    <w:rsid w:val="00BB4BB1"/>
    <w:rsid w:val="00BB5F62"/>
    <w:rsid w:val="00BB690A"/>
    <w:rsid w:val="00BC0387"/>
    <w:rsid w:val="00BC2EFF"/>
    <w:rsid w:val="00BC7E8E"/>
    <w:rsid w:val="00BD5320"/>
    <w:rsid w:val="00BD5363"/>
    <w:rsid w:val="00BD7AEA"/>
    <w:rsid w:val="00BE23BC"/>
    <w:rsid w:val="00BE762E"/>
    <w:rsid w:val="00BF2E86"/>
    <w:rsid w:val="00BF38E7"/>
    <w:rsid w:val="00BF4319"/>
    <w:rsid w:val="00BF45FF"/>
    <w:rsid w:val="00BF471B"/>
    <w:rsid w:val="00BF5C2F"/>
    <w:rsid w:val="00BF72E7"/>
    <w:rsid w:val="00C014BF"/>
    <w:rsid w:val="00C047A5"/>
    <w:rsid w:val="00C0620C"/>
    <w:rsid w:val="00C0764B"/>
    <w:rsid w:val="00C1017E"/>
    <w:rsid w:val="00C10773"/>
    <w:rsid w:val="00C161C2"/>
    <w:rsid w:val="00C22718"/>
    <w:rsid w:val="00C26881"/>
    <w:rsid w:val="00C2721D"/>
    <w:rsid w:val="00C319B8"/>
    <w:rsid w:val="00C3401F"/>
    <w:rsid w:val="00C3569E"/>
    <w:rsid w:val="00C4413D"/>
    <w:rsid w:val="00C44317"/>
    <w:rsid w:val="00C45848"/>
    <w:rsid w:val="00C51403"/>
    <w:rsid w:val="00C5327E"/>
    <w:rsid w:val="00C53EAF"/>
    <w:rsid w:val="00C54077"/>
    <w:rsid w:val="00C55B32"/>
    <w:rsid w:val="00C56A47"/>
    <w:rsid w:val="00C6632E"/>
    <w:rsid w:val="00C7081C"/>
    <w:rsid w:val="00C738AF"/>
    <w:rsid w:val="00C75D6A"/>
    <w:rsid w:val="00C7673C"/>
    <w:rsid w:val="00C771C6"/>
    <w:rsid w:val="00C80491"/>
    <w:rsid w:val="00C85E50"/>
    <w:rsid w:val="00C865DC"/>
    <w:rsid w:val="00C871D2"/>
    <w:rsid w:val="00C874AD"/>
    <w:rsid w:val="00C91C91"/>
    <w:rsid w:val="00C96761"/>
    <w:rsid w:val="00CA0027"/>
    <w:rsid w:val="00CA14C4"/>
    <w:rsid w:val="00CA36F5"/>
    <w:rsid w:val="00CA4FE2"/>
    <w:rsid w:val="00CA544A"/>
    <w:rsid w:val="00CA6D85"/>
    <w:rsid w:val="00CA7383"/>
    <w:rsid w:val="00CB20C0"/>
    <w:rsid w:val="00CB339B"/>
    <w:rsid w:val="00CB5FF0"/>
    <w:rsid w:val="00CB6E06"/>
    <w:rsid w:val="00CB73D8"/>
    <w:rsid w:val="00CB791C"/>
    <w:rsid w:val="00CC24C8"/>
    <w:rsid w:val="00CC35E8"/>
    <w:rsid w:val="00CC442D"/>
    <w:rsid w:val="00CD3D5B"/>
    <w:rsid w:val="00CD6087"/>
    <w:rsid w:val="00CE2CBD"/>
    <w:rsid w:val="00CE3611"/>
    <w:rsid w:val="00CE5F3E"/>
    <w:rsid w:val="00CF099E"/>
    <w:rsid w:val="00CF5D50"/>
    <w:rsid w:val="00CF7DA0"/>
    <w:rsid w:val="00D006B6"/>
    <w:rsid w:val="00D00B72"/>
    <w:rsid w:val="00D01139"/>
    <w:rsid w:val="00D01349"/>
    <w:rsid w:val="00D03809"/>
    <w:rsid w:val="00D0458C"/>
    <w:rsid w:val="00D06546"/>
    <w:rsid w:val="00D065A6"/>
    <w:rsid w:val="00D06A56"/>
    <w:rsid w:val="00D0750C"/>
    <w:rsid w:val="00D13D12"/>
    <w:rsid w:val="00D16801"/>
    <w:rsid w:val="00D176EF"/>
    <w:rsid w:val="00D17C22"/>
    <w:rsid w:val="00D20545"/>
    <w:rsid w:val="00D20C2B"/>
    <w:rsid w:val="00D20DC1"/>
    <w:rsid w:val="00D21110"/>
    <w:rsid w:val="00D22989"/>
    <w:rsid w:val="00D22F9D"/>
    <w:rsid w:val="00D24A8C"/>
    <w:rsid w:val="00D2610C"/>
    <w:rsid w:val="00D26FBB"/>
    <w:rsid w:val="00D27BEE"/>
    <w:rsid w:val="00D31089"/>
    <w:rsid w:val="00D31A15"/>
    <w:rsid w:val="00D32D3D"/>
    <w:rsid w:val="00D34814"/>
    <w:rsid w:val="00D37EBE"/>
    <w:rsid w:val="00D41425"/>
    <w:rsid w:val="00D43D0C"/>
    <w:rsid w:val="00D44D7C"/>
    <w:rsid w:val="00D452B0"/>
    <w:rsid w:val="00D47F7A"/>
    <w:rsid w:val="00D5043B"/>
    <w:rsid w:val="00D5205C"/>
    <w:rsid w:val="00D54118"/>
    <w:rsid w:val="00D56302"/>
    <w:rsid w:val="00D604B9"/>
    <w:rsid w:val="00D61F30"/>
    <w:rsid w:val="00D63D5F"/>
    <w:rsid w:val="00D65AFA"/>
    <w:rsid w:val="00D6618C"/>
    <w:rsid w:val="00D66727"/>
    <w:rsid w:val="00D669E8"/>
    <w:rsid w:val="00D70142"/>
    <w:rsid w:val="00D751EF"/>
    <w:rsid w:val="00D75840"/>
    <w:rsid w:val="00D75FEA"/>
    <w:rsid w:val="00D80369"/>
    <w:rsid w:val="00D8283A"/>
    <w:rsid w:val="00D84559"/>
    <w:rsid w:val="00D847E8"/>
    <w:rsid w:val="00D85EAC"/>
    <w:rsid w:val="00D86932"/>
    <w:rsid w:val="00D878B4"/>
    <w:rsid w:val="00D87FFC"/>
    <w:rsid w:val="00D96290"/>
    <w:rsid w:val="00D971C2"/>
    <w:rsid w:val="00D975B3"/>
    <w:rsid w:val="00DA299D"/>
    <w:rsid w:val="00DA3016"/>
    <w:rsid w:val="00DA3919"/>
    <w:rsid w:val="00DB0C24"/>
    <w:rsid w:val="00DB1698"/>
    <w:rsid w:val="00DB4B70"/>
    <w:rsid w:val="00DB6792"/>
    <w:rsid w:val="00DB7169"/>
    <w:rsid w:val="00DB7B84"/>
    <w:rsid w:val="00DB7D81"/>
    <w:rsid w:val="00DC2779"/>
    <w:rsid w:val="00DC7260"/>
    <w:rsid w:val="00DD1870"/>
    <w:rsid w:val="00DD1DA8"/>
    <w:rsid w:val="00DD1F54"/>
    <w:rsid w:val="00DD2A11"/>
    <w:rsid w:val="00DD2CE3"/>
    <w:rsid w:val="00DE2C51"/>
    <w:rsid w:val="00DE50FA"/>
    <w:rsid w:val="00DF0FD0"/>
    <w:rsid w:val="00DF65F4"/>
    <w:rsid w:val="00DF7C82"/>
    <w:rsid w:val="00E003C3"/>
    <w:rsid w:val="00E00FE6"/>
    <w:rsid w:val="00E01BA6"/>
    <w:rsid w:val="00E035A0"/>
    <w:rsid w:val="00E04456"/>
    <w:rsid w:val="00E05BAC"/>
    <w:rsid w:val="00E174D3"/>
    <w:rsid w:val="00E226CA"/>
    <w:rsid w:val="00E31472"/>
    <w:rsid w:val="00E332E8"/>
    <w:rsid w:val="00E34438"/>
    <w:rsid w:val="00E35DD3"/>
    <w:rsid w:val="00E35FD1"/>
    <w:rsid w:val="00E36A47"/>
    <w:rsid w:val="00E425B4"/>
    <w:rsid w:val="00E4311C"/>
    <w:rsid w:val="00E436EB"/>
    <w:rsid w:val="00E43B57"/>
    <w:rsid w:val="00E43DA1"/>
    <w:rsid w:val="00E4492B"/>
    <w:rsid w:val="00E467AC"/>
    <w:rsid w:val="00E51D0E"/>
    <w:rsid w:val="00E52850"/>
    <w:rsid w:val="00E5597C"/>
    <w:rsid w:val="00E567B7"/>
    <w:rsid w:val="00E60E67"/>
    <w:rsid w:val="00E6135E"/>
    <w:rsid w:val="00E6329A"/>
    <w:rsid w:val="00E643D4"/>
    <w:rsid w:val="00E64593"/>
    <w:rsid w:val="00E656AA"/>
    <w:rsid w:val="00E675A4"/>
    <w:rsid w:val="00E711C0"/>
    <w:rsid w:val="00E7499C"/>
    <w:rsid w:val="00E77BA5"/>
    <w:rsid w:val="00E8135B"/>
    <w:rsid w:val="00E81730"/>
    <w:rsid w:val="00E85430"/>
    <w:rsid w:val="00E85B6E"/>
    <w:rsid w:val="00E8641A"/>
    <w:rsid w:val="00E86753"/>
    <w:rsid w:val="00E867D1"/>
    <w:rsid w:val="00E8702E"/>
    <w:rsid w:val="00E93273"/>
    <w:rsid w:val="00E975F4"/>
    <w:rsid w:val="00E97FA1"/>
    <w:rsid w:val="00EA2094"/>
    <w:rsid w:val="00EA2B27"/>
    <w:rsid w:val="00EA3733"/>
    <w:rsid w:val="00EA6022"/>
    <w:rsid w:val="00EB004D"/>
    <w:rsid w:val="00EB25E2"/>
    <w:rsid w:val="00EB75B7"/>
    <w:rsid w:val="00EB7CB7"/>
    <w:rsid w:val="00EC637C"/>
    <w:rsid w:val="00EC69A7"/>
    <w:rsid w:val="00EC79CC"/>
    <w:rsid w:val="00ED0E27"/>
    <w:rsid w:val="00ED36A3"/>
    <w:rsid w:val="00ED4C5D"/>
    <w:rsid w:val="00ED6B4B"/>
    <w:rsid w:val="00ED77BB"/>
    <w:rsid w:val="00ED7981"/>
    <w:rsid w:val="00EE006D"/>
    <w:rsid w:val="00EE2186"/>
    <w:rsid w:val="00EE329B"/>
    <w:rsid w:val="00EE4130"/>
    <w:rsid w:val="00EE4B16"/>
    <w:rsid w:val="00EE4DD5"/>
    <w:rsid w:val="00EE569D"/>
    <w:rsid w:val="00EE6C8F"/>
    <w:rsid w:val="00EF0DC8"/>
    <w:rsid w:val="00EF1327"/>
    <w:rsid w:val="00EF1BAF"/>
    <w:rsid w:val="00EF2036"/>
    <w:rsid w:val="00EF56A3"/>
    <w:rsid w:val="00F015D1"/>
    <w:rsid w:val="00F02ECB"/>
    <w:rsid w:val="00F03302"/>
    <w:rsid w:val="00F05542"/>
    <w:rsid w:val="00F059CA"/>
    <w:rsid w:val="00F12890"/>
    <w:rsid w:val="00F151FB"/>
    <w:rsid w:val="00F1537C"/>
    <w:rsid w:val="00F2069C"/>
    <w:rsid w:val="00F24D4B"/>
    <w:rsid w:val="00F3046B"/>
    <w:rsid w:val="00F30B0C"/>
    <w:rsid w:val="00F315E1"/>
    <w:rsid w:val="00F35827"/>
    <w:rsid w:val="00F372CA"/>
    <w:rsid w:val="00F43688"/>
    <w:rsid w:val="00F441CB"/>
    <w:rsid w:val="00F505DF"/>
    <w:rsid w:val="00F51FCB"/>
    <w:rsid w:val="00F521F6"/>
    <w:rsid w:val="00F5252D"/>
    <w:rsid w:val="00F54637"/>
    <w:rsid w:val="00F56629"/>
    <w:rsid w:val="00F611E5"/>
    <w:rsid w:val="00F61204"/>
    <w:rsid w:val="00F63059"/>
    <w:rsid w:val="00F64DD8"/>
    <w:rsid w:val="00F6721E"/>
    <w:rsid w:val="00F81232"/>
    <w:rsid w:val="00F8590F"/>
    <w:rsid w:val="00F92701"/>
    <w:rsid w:val="00F94DFB"/>
    <w:rsid w:val="00F9521B"/>
    <w:rsid w:val="00F95FA8"/>
    <w:rsid w:val="00F96EA0"/>
    <w:rsid w:val="00F976D9"/>
    <w:rsid w:val="00F97867"/>
    <w:rsid w:val="00FA1223"/>
    <w:rsid w:val="00FB02DC"/>
    <w:rsid w:val="00FB4427"/>
    <w:rsid w:val="00FB660B"/>
    <w:rsid w:val="00FB79FD"/>
    <w:rsid w:val="00FC30BF"/>
    <w:rsid w:val="00FC7F69"/>
    <w:rsid w:val="00FD1B57"/>
    <w:rsid w:val="00FD4534"/>
    <w:rsid w:val="00FD4724"/>
    <w:rsid w:val="00FD59B7"/>
    <w:rsid w:val="00FE2169"/>
    <w:rsid w:val="00FE2DCA"/>
    <w:rsid w:val="00FE4061"/>
    <w:rsid w:val="00FE41DF"/>
    <w:rsid w:val="00FE4BF5"/>
    <w:rsid w:val="00FE4F58"/>
    <w:rsid w:val="00FE4FA0"/>
    <w:rsid w:val="00FE54CA"/>
    <w:rsid w:val="00FE6EED"/>
    <w:rsid w:val="00FF7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BB2C0"/>
  <w15:docId w15:val="{9DF1DAB6-A2DD-4E6C-81BE-C0FE0843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B03"/>
    <w:rPr>
      <w:sz w:val="24"/>
      <w:szCs w:val="24"/>
    </w:rPr>
  </w:style>
  <w:style w:type="paragraph" w:styleId="1">
    <w:name w:val="heading 1"/>
    <w:basedOn w:val="a"/>
    <w:next w:val="a"/>
    <w:qFormat/>
    <w:rsid w:val="00CC442D"/>
    <w:pPr>
      <w:keepNext/>
      <w:jc w:val="center"/>
      <w:outlineLvl w:val="0"/>
    </w:pPr>
    <w:rPr>
      <w:rFonts w:ascii="Arial" w:hAnsi="Arial"/>
      <w:b/>
      <w:sz w:val="28"/>
      <w:szCs w:val="20"/>
      <w:u w:val="single"/>
    </w:rPr>
  </w:style>
  <w:style w:type="paragraph" w:styleId="2">
    <w:name w:val="heading 2"/>
    <w:basedOn w:val="a"/>
    <w:next w:val="a"/>
    <w:qFormat/>
    <w:rsid w:val="00CC442D"/>
    <w:pPr>
      <w:keepNext/>
      <w:jc w:val="center"/>
      <w:outlineLvl w:val="1"/>
    </w:pPr>
    <w:rPr>
      <w:rFonts w:ascii="Arial" w:hAnsi="Arial"/>
      <w:b/>
      <w:szCs w:val="20"/>
    </w:rPr>
  </w:style>
  <w:style w:type="paragraph" w:styleId="3">
    <w:name w:val="heading 3"/>
    <w:basedOn w:val="a"/>
    <w:next w:val="a"/>
    <w:qFormat/>
    <w:rsid w:val="00CC442D"/>
    <w:pPr>
      <w:keepNext/>
      <w:jc w:val="center"/>
      <w:outlineLvl w:val="2"/>
    </w:pPr>
    <w:rPr>
      <w:rFonts w:ascii="Arial" w:hAnsi="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CC442D"/>
    <w:pPr>
      <w:jc w:val="both"/>
    </w:pPr>
  </w:style>
  <w:style w:type="paragraph" w:styleId="a3">
    <w:name w:val="Body Text"/>
    <w:basedOn w:val="a"/>
    <w:rsid w:val="00CC442D"/>
    <w:pPr>
      <w:jc w:val="both"/>
    </w:pPr>
    <w:rPr>
      <w:rFonts w:ascii="Arial" w:hAnsi="Arial"/>
      <w:sz w:val="22"/>
      <w:szCs w:val="20"/>
    </w:rPr>
  </w:style>
  <w:style w:type="paragraph" w:styleId="30">
    <w:name w:val="Body Text 3"/>
    <w:basedOn w:val="a"/>
    <w:rsid w:val="00CC442D"/>
    <w:pPr>
      <w:jc w:val="both"/>
    </w:pPr>
    <w:rPr>
      <w:color w:val="FF0000"/>
    </w:rPr>
  </w:style>
  <w:style w:type="paragraph" w:styleId="a4">
    <w:name w:val="Body Text Indent"/>
    <w:basedOn w:val="a"/>
    <w:rsid w:val="00CC442D"/>
    <w:pPr>
      <w:ind w:left="284"/>
      <w:jc w:val="both"/>
    </w:pPr>
  </w:style>
  <w:style w:type="table" w:styleId="a5">
    <w:name w:val="Table Grid"/>
    <w:basedOn w:val="a1"/>
    <w:uiPriority w:val="59"/>
    <w:rsid w:val="00162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28627A"/>
    <w:pPr>
      <w:tabs>
        <w:tab w:val="center" w:pos="4153"/>
        <w:tab w:val="right" w:pos="8306"/>
      </w:tabs>
    </w:pPr>
  </w:style>
  <w:style w:type="character" w:styleId="a7">
    <w:name w:val="page number"/>
    <w:basedOn w:val="a0"/>
    <w:rsid w:val="0028627A"/>
  </w:style>
  <w:style w:type="paragraph" w:styleId="a8">
    <w:name w:val="header"/>
    <w:basedOn w:val="a"/>
    <w:rsid w:val="0028627A"/>
    <w:pPr>
      <w:tabs>
        <w:tab w:val="center" w:pos="4153"/>
        <w:tab w:val="right" w:pos="8306"/>
      </w:tabs>
    </w:pPr>
  </w:style>
  <w:style w:type="character" w:styleId="-">
    <w:name w:val="Hyperlink"/>
    <w:basedOn w:val="a0"/>
    <w:rsid w:val="007E27FB"/>
    <w:rPr>
      <w:color w:val="0000FF"/>
      <w:u w:val="single"/>
    </w:rPr>
  </w:style>
  <w:style w:type="character" w:customStyle="1" w:styleId="a9">
    <w:name w:val="a"/>
    <w:basedOn w:val="a0"/>
    <w:rsid w:val="003D53F2"/>
  </w:style>
  <w:style w:type="paragraph" w:styleId="Web">
    <w:name w:val="Normal (Web)"/>
    <w:basedOn w:val="a"/>
    <w:uiPriority w:val="99"/>
    <w:unhideWhenUsed/>
    <w:rsid w:val="007C3E06"/>
    <w:pPr>
      <w:spacing w:before="100" w:beforeAutospacing="1" w:after="100" w:afterAutospacing="1"/>
    </w:pPr>
  </w:style>
  <w:style w:type="character" w:styleId="aa">
    <w:name w:val="Strong"/>
    <w:basedOn w:val="a0"/>
    <w:uiPriority w:val="22"/>
    <w:qFormat/>
    <w:rsid w:val="007C3E06"/>
    <w:rPr>
      <w:b/>
      <w:bCs/>
    </w:rPr>
  </w:style>
  <w:style w:type="paragraph" w:styleId="21">
    <w:name w:val="Body Text Indent 2"/>
    <w:basedOn w:val="a"/>
    <w:link w:val="2Char"/>
    <w:rsid w:val="00797665"/>
    <w:pPr>
      <w:spacing w:after="120" w:line="480" w:lineRule="auto"/>
      <w:ind w:left="283"/>
    </w:pPr>
  </w:style>
  <w:style w:type="character" w:customStyle="1" w:styleId="2Char">
    <w:name w:val="Σώμα κείμενου με εσοχή 2 Char"/>
    <w:basedOn w:val="a0"/>
    <w:link w:val="21"/>
    <w:rsid w:val="00797665"/>
    <w:rPr>
      <w:sz w:val="24"/>
      <w:szCs w:val="24"/>
    </w:rPr>
  </w:style>
  <w:style w:type="paragraph" w:styleId="ab">
    <w:name w:val="Balloon Text"/>
    <w:basedOn w:val="a"/>
    <w:link w:val="Char"/>
    <w:rsid w:val="004B4881"/>
    <w:rPr>
      <w:rFonts w:ascii="Tahoma" w:hAnsi="Tahoma" w:cs="Tahoma"/>
      <w:sz w:val="16"/>
      <w:szCs w:val="16"/>
    </w:rPr>
  </w:style>
  <w:style w:type="character" w:customStyle="1" w:styleId="Char">
    <w:name w:val="Κείμενο πλαισίου Char"/>
    <w:basedOn w:val="a0"/>
    <w:link w:val="ab"/>
    <w:rsid w:val="004B4881"/>
    <w:rPr>
      <w:rFonts w:ascii="Tahoma" w:hAnsi="Tahoma" w:cs="Tahoma"/>
      <w:sz w:val="16"/>
      <w:szCs w:val="16"/>
    </w:rPr>
  </w:style>
  <w:style w:type="paragraph" w:styleId="ac">
    <w:name w:val="List Paragraph"/>
    <w:basedOn w:val="a"/>
    <w:uiPriority w:val="34"/>
    <w:qFormat/>
    <w:rsid w:val="00673089"/>
    <w:pPr>
      <w:suppressAutoHyphens/>
      <w:ind w:left="720"/>
      <w:contextualSpacing/>
    </w:pPr>
    <w:rPr>
      <w:lang w:eastAsia="zh-CN"/>
    </w:rPr>
  </w:style>
  <w:style w:type="paragraph" w:styleId="ad">
    <w:name w:val="No Spacing"/>
    <w:uiPriority w:val="1"/>
    <w:qFormat/>
    <w:rsid w:val="00822255"/>
    <w:rPr>
      <w:rFonts w:ascii="Calibri" w:eastAsia="Calibri" w:hAnsi="Calibri"/>
      <w:sz w:val="22"/>
      <w:szCs w:val="22"/>
      <w:lang w:eastAsia="en-US"/>
    </w:rPr>
  </w:style>
  <w:style w:type="character" w:styleId="ae">
    <w:name w:val="Emphasis"/>
    <w:basedOn w:val="a0"/>
    <w:qFormat/>
    <w:rsid w:val="00F31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7771">
      <w:bodyDiv w:val="1"/>
      <w:marLeft w:val="0"/>
      <w:marRight w:val="0"/>
      <w:marTop w:val="0"/>
      <w:marBottom w:val="0"/>
      <w:divBdr>
        <w:top w:val="none" w:sz="0" w:space="0" w:color="auto"/>
        <w:left w:val="none" w:sz="0" w:space="0" w:color="auto"/>
        <w:bottom w:val="none" w:sz="0" w:space="0" w:color="auto"/>
        <w:right w:val="none" w:sz="0" w:space="0" w:color="auto"/>
      </w:divBdr>
    </w:div>
    <w:div w:id="289283383">
      <w:bodyDiv w:val="1"/>
      <w:marLeft w:val="0"/>
      <w:marRight w:val="0"/>
      <w:marTop w:val="0"/>
      <w:marBottom w:val="0"/>
      <w:divBdr>
        <w:top w:val="none" w:sz="0" w:space="0" w:color="auto"/>
        <w:left w:val="none" w:sz="0" w:space="0" w:color="auto"/>
        <w:bottom w:val="none" w:sz="0" w:space="0" w:color="auto"/>
        <w:right w:val="none" w:sz="0" w:space="0" w:color="auto"/>
      </w:divBdr>
    </w:div>
    <w:div w:id="686910467">
      <w:bodyDiv w:val="1"/>
      <w:marLeft w:val="0"/>
      <w:marRight w:val="0"/>
      <w:marTop w:val="0"/>
      <w:marBottom w:val="0"/>
      <w:divBdr>
        <w:top w:val="none" w:sz="0" w:space="0" w:color="auto"/>
        <w:left w:val="none" w:sz="0" w:space="0" w:color="auto"/>
        <w:bottom w:val="none" w:sz="0" w:space="0" w:color="auto"/>
        <w:right w:val="none" w:sz="0" w:space="0" w:color="auto"/>
      </w:divBdr>
    </w:div>
    <w:div w:id="768306589">
      <w:bodyDiv w:val="1"/>
      <w:marLeft w:val="0"/>
      <w:marRight w:val="0"/>
      <w:marTop w:val="0"/>
      <w:marBottom w:val="0"/>
      <w:divBdr>
        <w:top w:val="none" w:sz="0" w:space="0" w:color="auto"/>
        <w:left w:val="none" w:sz="0" w:space="0" w:color="auto"/>
        <w:bottom w:val="none" w:sz="0" w:space="0" w:color="auto"/>
        <w:right w:val="none" w:sz="0" w:space="0" w:color="auto"/>
      </w:divBdr>
    </w:div>
    <w:div w:id="832456391">
      <w:bodyDiv w:val="1"/>
      <w:marLeft w:val="0"/>
      <w:marRight w:val="0"/>
      <w:marTop w:val="0"/>
      <w:marBottom w:val="0"/>
      <w:divBdr>
        <w:top w:val="none" w:sz="0" w:space="0" w:color="auto"/>
        <w:left w:val="none" w:sz="0" w:space="0" w:color="auto"/>
        <w:bottom w:val="none" w:sz="0" w:space="0" w:color="auto"/>
        <w:right w:val="none" w:sz="0" w:space="0" w:color="auto"/>
      </w:divBdr>
    </w:div>
    <w:div w:id="879511005">
      <w:bodyDiv w:val="1"/>
      <w:marLeft w:val="0"/>
      <w:marRight w:val="0"/>
      <w:marTop w:val="0"/>
      <w:marBottom w:val="0"/>
      <w:divBdr>
        <w:top w:val="none" w:sz="0" w:space="0" w:color="auto"/>
        <w:left w:val="none" w:sz="0" w:space="0" w:color="auto"/>
        <w:bottom w:val="none" w:sz="0" w:space="0" w:color="auto"/>
        <w:right w:val="none" w:sz="0" w:space="0" w:color="auto"/>
      </w:divBdr>
    </w:div>
    <w:div w:id="940601575">
      <w:bodyDiv w:val="1"/>
      <w:marLeft w:val="0"/>
      <w:marRight w:val="0"/>
      <w:marTop w:val="0"/>
      <w:marBottom w:val="0"/>
      <w:divBdr>
        <w:top w:val="none" w:sz="0" w:space="0" w:color="auto"/>
        <w:left w:val="none" w:sz="0" w:space="0" w:color="auto"/>
        <w:bottom w:val="none" w:sz="0" w:space="0" w:color="auto"/>
        <w:right w:val="none" w:sz="0" w:space="0" w:color="auto"/>
      </w:divBdr>
    </w:div>
    <w:div w:id="973103145">
      <w:bodyDiv w:val="1"/>
      <w:marLeft w:val="0"/>
      <w:marRight w:val="0"/>
      <w:marTop w:val="0"/>
      <w:marBottom w:val="0"/>
      <w:divBdr>
        <w:top w:val="none" w:sz="0" w:space="0" w:color="auto"/>
        <w:left w:val="none" w:sz="0" w:space="0" w:color="auto"/>
        <w:bottom w:val="none" w:sz="0" w:space="0" w:color="auto"/>
        <w:right w:val="none" w:sz="0" w:space="0" w:color="auto"/>
      </w:divBdr>
    </w:div>
    <w:div w:id="14503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hlitismos@keratsin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A2E4-3BE1-4033-974B-E4191CE1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14</Pages>
  <Words>3269</Words>
  <Characters>17656</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Dimos Panagias</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Maria Augerou</dc:creator>
  <cp:lastModifiedBy>Αιμιλία Καλή</cp:lastModifiedBy>
  <cp:revision>155</cp:revision>
  <cp:lastPrinted>2022-05-24T09:53:00Z</cp:lastPrinted>
  <dcterms:created xsi:type="dcterms:W3CDTF">2022-05-24T09:46:00Z</dcterms:created>
  <dcterms:modified xsi:type="dcterms:W3CDTF">2023-05-22T09:55:00Z</dcterms:modified>
</cp:coreProperties>
</file>